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济南市公园发展服务中心</w:t>
      </w:r>
    </w:p>
    <w:p>
      <w:pPr>
        <w:widowControl/>
        <w:spacing w:line="640" w:lineRule="exact"/>
        <w:jc w:val="center"/>
        <w:rPr>
          <w:rFonts w:ascii="文星简大标宋" w:hAnsi="华文中宋" w:eastAsia="文星简大标宋"/>
          <w:color w:val="000000"/>
          <w:sz w:val="44"/>
          <w:szCs w:val="44"/>
        </w:rPr>
      </w:pPr>
      <w:del w:id="0" w:author="万里" w:date="2025-04-28T10:42:04Z">
        <w:r>
          <w:rPr>
            <w:rFonts w:hint="eastAsia" w:ascii="方正小标宋简体" w:hAnsi="方正小标宋简体" w:eastAsia="方正小标宋简体" w:cs="方正小标宋简体"/>
            <w:color w:val="000000"/>
            <w:sz w:val="44"/>
            <w:szCs w:val="44"/>
          </w:rPr>
          <w:delText>XX</w:delText>
        </w:r>
      </w:del>
      <w:ins w:id="1" w:author="万里" w:date="2025-04-28T10:42:04Z">
        <w:r>
          <w:rPr>
            <w:rFonts w:hint="eastAsia" w:ascii="方正小标宋简体" w:hAnsi="方正小标宋简体" w:eastAsia="方正小标宋简体" w:cs="方正小标宋简体"/>
            <w:color w:val="000000"/>
            <w:sz w:val="44"/>
            <w:szCs w:val="44"/>
            <w:lang w:eastAsia="zh-CN"/>
          </w:rPr>
          <w:t>中山</w:t>
        </w:r>
      </w:ins>
      <w:r>
        <w:rPr>
          <w:rFonts w:hint="eastAsia" w:ascii="方正小标宋简体" w:hAnsi="方正小标宋简体" w:eastAsia="方正小标宋简体" w:cs="方正小标宋简体"/>
          <w:color w:val="000000"/>
          <w:sz w:val="44"/>
          <w:szCs w:val="44"/>
        </w:rPr>
        <w:t>公园</w:t>
      </w:r>
      <w:del w:id="2" w:author="万里" w:date="2025-04-28T10:42:09Z">
        <w:r>
          <w:rPr>
            <w:rFonts w:hint="eastAsia" w:ascii="方正小标宋简体" w:hAnsi="方正小标宋简体" w:eastAsia="方正小标宋简体" w:cs="方正小标宋简体"/>
            <w:color w:val="000000"/>
            <w:sz w:val="44"/>
            <w:szCs w:val="44"/>
          </w:rPr>
          <w:delText>XX</w:delText>
        </w:r>
      </w:del>
      <w:ins w:id="3" w:author="万里" w:date="2025-04-28T10:42:09Z">
        <w:r>
          <w:rPr>
            <w:rFonts w:hint="eastAsia" w:ascii="方正小标宋简体" w:hAnsi="方正小标宋简体" w:eastAsia="方正小标宋简体" w:cs="方正小标宋简体"/>
            <w:color w:val="000000"/>
            <w:sz w:val="44"/>
            <w:szCs w:val="44"/>
            <w:lang w:eastAsia="zh-CN"/>
          </w:rPr>
          <w:t>中山书苑</w:t>
        </w:r>
      </w:ins>
      <w:del w:id="4" w:author="万里" w:date="2025-04-28T09:42:01Z">
        <w:r>
          <w:rPr>
            <w:rFonts w:hint="eastAsia" w:ascii="方正小标宋简体" w:hAnsi="方正小标宋简体" w:eastAsia="方正小标宋简体" w:cs="方正小标宋简体"/>
            <w:color w:val="000000"/>
            <w:sz w:val="44"/>
            <w:szCs w:val="44"/>
          </w:rPr>
          <w:delText>房屋（或项目）</w:delText>
        </w:r>
      </w:del>
      <w:ins w:id="5" w:author="万里" w:date="2025-04-28T09:42:01Z">
        <w:r>
          <w:rPr>
            <w:rFonts w:hint="eastAsia" w:ascii="方正小标宋简体" w:hAnsi="方正小标宋简体" w:eastAsia="方正小标宋简体" w:cs="方正小标宋简体"/>
            <w:color w:val="000000"/>
            <w:sz w:val="44"/>
            <w:szCs w:val="44"/>
            <w:lang w:eastAsia="zh-CN"/>
          </w:rPr>
          <w:t>柜台</w:t>
        </w:r>
      </w:ins>
      <w:r>
        <w:rPr>
          <w:rFonts w:hint="eastAsia" w:ascii="方正小标宋简体" w:hAnsi="方正小标宋简体" w:eastAsia="方正小标宋简体" w:cs="方正小标宋简体"/>
          <w:color w:val="000000"/>
          <w:sz w:val="44"/>
          <w:szCs w:val="44"/>
        </w:rPr>
        <w:t>租赁合同</w:t>
      </w:r>
    </w:p>
    <w:p>
      <w:pPr>
        <w:widowControl/>
        <w:adjustRightInd w:val="0"/>
        <w:snapToGrid w:val="0"/>
        <w:spacing w:line="560" w:lineRule="exact"/>
        <w:ind w:firstLine="4200" w:firstLineChars="1400"/>
        <w:rPr>
          <w:rFonts w:ascii="仿宋" w:hAnsi="仿宋" w:eastAsia="仿宋"/>
          <w:kern w:val="0"/>
          <w:sz w:val="30"/>
          <w:szCs w:val="30"/>
        </w:rPr>
      </w:pPr>
    </w:p>
    <w:p>
      <w:pPr>
        <w:widowControl/>
        <w:adjustRightInd w:val="0"/>
        <w:snapToGrid w:val="0"/>
        <w:spacing w:line="560" w:lineRule="exact"/>
        <w:ind w:firstLine="4960" w:firstLineChars="2067"/>
        <w:rPr>
          <w:rFonts w:ascii="宋体" w:hAnsi="宋体"/>
          <w:kern w:val="0"/>
          <w:sz w:val="24"/>
        </w:rPr>
      </w:pPr>
      <w:r>
        <w:rPr>
          <w:rFonts w:hint="eastAsia" w:ascii="宋体" w:hAnsi="宋体"/>
          <w:kern w:val="0"/>
          <w:sz w:val="24"/>
        </w:rPr>
        <w:t>合同编号：</w:t>
      </w:r>
    </w:p>
    <w:p>
      <w:pPr>
        <w:widowControl/>
        <w:adjustRightInd w:val="0"/>
        <w:snapToGrid w:val="0"/>
        <w:spacing w:line="560" w:lineRule="exact"/>
        <w:ind w:firstLine="4960" w:firstLineChars="2067"/>
        <w:rPr>
          <w:rFonts w:ascii="宋体" w:hAnsi="宋体"/>
          <w:kern w:val="0"/>
          <w:sz w:val="24"/>
        </w:rPr>
      </w:pPr>
      <w:r>
        <w:rPr>
          <w:rFonts w:hint="eastAsia" w:ascii="宋体" w:hAnsi="宋体"/>
          <w:kern w:val="0"/>
          <w:sz w:val="24"/>
        </w:rPr>
        <w:t>签订地点：</w:t>
      </w:r>
    </w:p>
    <w:p>
      <w:pPr>
        <w:widowControl/>
        <w:adjustRightInd w:val="0"/>
        <w:snapToGrid w:val="0"/>
        <w:spacing w:line="560" w:lineRule="exact"/>
        <w:ind w:firstLine="4080" w:firstLineChars="1700"/>
        <w:jc w:val="right"/>
        <w:rPr>
          <w:rFonts w:ascii="宋体" w:hAnsi="宋体"/>
          <w:kern w:val="0"/>
          <w:sz w:val="24"/>
          <w:highlight w:val="none"/>
          <w:rPrChange w:id="6" w:author="万里" w:date="2025-04-28T09:38:04Z">
            <w:rPr>
              <w:rFonts w:ascii="宋体" w:hAnsi="宋体"/>
              <w:kern w:val="0"/>
              <w:sz w:val="24"/>
              <w:highlight w:val="red"/>
            </w:rPr>
          </w:rPrChange>
        </w:rPr>
      </w:pPr>
      <w:r>
        <w:rPr>
          <w:rFonts w:hint="eastAsia" w:ascii="宋体" w:hAnsi="宋体"/>
          <w:kern w:val="0"/>
          <w:sz w:val="24"/>
          <w:highlight w:val="none"/>
          <w:rPrChange w:id="7" w:author="万里" w:date="2025-04-28T09:38:04Z">
            <w:rPr>
              <w:rFonts w:hint="eastAsia" w:ascii="宋体" w:hAnsi="宋体"/>
              <w:kern w:val="0"/>
              <w:sz w:val="24"/>
              <w:highlight w:val="red"/>
            </w:rPr>
          </w:rPrChange>
        </w:rPr>
        <w:t>签订时间：</w:t>
      </w:r>
      <w:del w:id="8" w:author="万里" w:date="2025-04-28T09:38:07Z">
        <w:r>
          <w:rPr>
            <w:rFonts w:hint="default" w:ascii="宋体" w:hAnsi="宋体"/>
            <w:kern w:val="0"/>
            <w:sz w:val="24"/>
            <w:highlight w:val="none"/>
            <w:rPrChange w:id="9" w:author="万里" w:date="2025-04-28T09:38:04Z">
              <w:rPr>
                <w:rFonts w:hint="eastAsia" w:ascii="宋体" w:hAnsi="宋体"/>
                <w:kern w:val="0"/>
                <w:sz w:val="24"/>
                <w:highlight w:val="red"/>
              </w:rPr>
            </w:rPrChange>
          </w:rPr>
          <w:delText xml:space="preserve">    </w:delText>
        </w:r>
      </w:del>
      <w:ins w:id="10" w:author="万里" w:date="2025-04-28T09:38:07Z">
        <w:r>
          <w:rPr>
            <w:rFonts w:hint="eastAsia" w:ascii="宋体" w:hAnsi="宋体"/>
            <w:kern w:val="0"/>
            <w:sz w:val="24"/>
            <w:highlight w:val="none"/>
            <w:lang w:eastAsia="zh-CN"/>
          </w:rPr>
          <w:t>2</w:t>
        </w:r>
      </w:ins>
      <w:ins w:id="11" w:author="万里" w:date="2025-04-28T09:38:08Z">
        <w:r>
          <w:rPr>
            <w:rFonts w:hint="eastAsia" w:ascii="宋体" w:hAnsi="宋体"/>
            <w:kern w:val="0"/>
            <w:sz w:val="24"/>
            <w:highlight w:val="none"/>
            <w:lang w:val="en-US" w:eastAsia="zh-CN"/>
          </w:rPr>
          <w:t>025</w:t>
        </w:r>
      </w:ins>
      <w:ins w:id="12" w:author="万里" w:date="2025-04-28T09:38:22Z">
        <w:r>
          <w:rPr>
            <w:rFonts w:hint="eastAsia" w:ascii="宋体" w:hAnsi="宋体"/>
            <w:kern w:val="0"/>
            <w:sz w:val="24"/>
            <w:highlight w:val="none"/>
            <w:lang w:val="en-US" w:eastAsia="zh-CN"/>
          </w:rPr>
          <w:t xml:space="preserve"> </w:t>
        </w:r>
      </w:ins>
      <w:r>
        <w:rPr>
          <w:rFonts w:hint="eastAsia" w:ascii="宋体" w:hAnsi="宋体"/>
          <w:kern w:val="0"/>
          <w:sz w:val="24"/>
          <w:highlight w:val="none"/>
          <w:rPrChange w:id="13" w:author="万里" w:date="2025-04-28T09:38:04Z">
            <w:rPr>
              <w:rFonts w:hint="eastAsia" w:ascii="宋体" w:hAnsi="宋体"/>
              <w:kern w:val="0"/>
              <w:sz w:val="24"/>
              <w:highlight w:val="red"/>
            </w:rPr>
          </w:rPrChange>
        </w:rPr>
        <w:t>年</w:t>
      </w:r>
      <w:ins w:id="14" w:author="万里" w:date="2025-04-28T09:38:21Z">
        <w:r>
          <w:rPr>
            <w:rFonts w:hint="eastAsia" w:ascii="宋体" w:hAnsi="宋体"/>
            <w:kern w:val="0"/>
            <w:sz w:val="24"/>
            <w:highlight w:val="none"/>
            <w:lang w:val="en-US" w:eastAsia="zh-CN"/>
          </w:rPr>
          <w:t xml:space="preserve"> </w:t>
        </w:r>
      </w:ins>
      <w:del w:id="15" w:author="万里" w:date="2025-04-28T09:38:12Z">
        <w:r>
          <w:rPr>
            <w:rFonts w:hint="default" w:ascii="宋体" w:hAnsi="宋体"/>
            <w:kern w:val="0"/>
            <w:sz w:val="24"/>
            <w:highlight w:val="none"/>
            <w:rPrChange w:id="16" w:author="万里" w:date="2025-04-28T09:38:04Z">
              <w:rPr>
                <w:rFonts w:hint="eastAsia" w:ascii="宋体" w:hAnsi="宋体"/>
                <w:kern w:val="0"/>
                <w:sz w:val="24"/>
                <w:highlight w:val="red"/>
              </w:rPr>
            </w:rPrChange>
          </w:rPr>
          <w:delText xml:space="preserve">    </w:delText>
        </w:r>
      </w:del>
      <w:ins w:id="17" w:author="万里" w:date="2025-04-28T09:38:12Z">
        <w:r>
          <w:rPr>
            <w:rFonts w:hint="eastAsia" w:ascii="宋体" w:hAnsi="宋体"/>
            <w:kern w:val="0"/>
            <w:sz w:val="24"/>
            <w:highlight w:val="none"/>
            <w:lang w:eastAsia="zh-CN"/>
          </w:rPr>
          <w:t>5</w:t>
        </w:r>
      </w:ins>
      <w:ins w:id="18" w:author="万里" w:date="2025-04-28T09:38:20Z">
        <w:r>
          <w:rPr>
            <w:rFonts w:hint="eastAsia" w:ascii="宋体" w:hAnsi="宋体"/>
            <w:kern w:val="0"/>
            <w:sz w:val="24"/>
            <w:highlight w:val="none"/>
            <w:lang w:val="en-US" w:eastAsia="zh-CN"/>
          </w:rPr>
          <w:t xml:space="preserve"> </w:t>
        </w:r>
      </w:ins>
      <w:r>
        <w:rPr>
          <w:rFonts w:hint="eastAsia" w:ascii="宋体" w:hAnsi="宋体"/>
          <w:kern w:val="0"/>
          <w:sz w:val="24"/>
          <w:highlight w:val="none"/>
          <w:rPrChange w:id="19" w:author="万里" w:date="2025-04-28T09:38:04Z">
            <w:rPr>
              <w:rFonts w:hint="eastAsia" w:ascii="宋体" w:hAnsi="宋体"/>
              <w:kern w:val="0"/>
              <w:sz w:val="24"/>
              <w:highlight w:val="red"/>
            </w:rPr>
          </w:rPrChange>
        </w:rPr>
        <w:t xml:space="preserve">月 </w:t>
      </w:r>
      <w:del w:id="20" w:author="万里" w:date="2025-04-28T09:38:15Z">
        <w:r>
          <w:rPr>
            <w:rFonts w:hint="default" w:ascii="宋体" w:hAnsi="宋体"/>
            <w:kern w:val="0"/>
            <w:sz w:val="24"/>
            <w:highlight w:val="none"/>
            <w:rPrChange w:id="21" w:author="万里" w:date="2025-04-28T09:38:04Z">
              <w:rPr>
                <w:rFonts w:hint="eastAsia" w:ascii="宋体" w:hAnsi="宋体"/>
                <w:kern w:val="0"/>
                <w:sz w:val="24"/>
                <w:highlight w:val="red"/>
              </w:rPr>
            </w:rPrChange>
          </w:rPr>
          <w:delText xml:space="preserve">   </w:delText>
        </w:r>
      </w:del>
      <w:ins w:id="22" w:author="万里" w:date="2025-04-28T09:38:15Z">
        <w:r>
          <w:rPr>
            <w:rFonts w:hint="eastAsia" w:ascii="宋体" w:hAnsi="宋体"/>
            <w:kern w:val="0"/>
            <w:sz w:val="24"/>
            <w:highlight w:val="none"/>
            <w:lang w:eastAsia="zh-CN"/>
          </w:rPr>
          <w:t>3</w:t>
        </w:r>
      </w:ins>
      <w:ins w:id="23" w:author="万里" w:date="2025-04-28T09:38:17Z">
        <w:r>
          <w:rPr>
            <w:rFonts w:hint="eastAsia" w:ascii="宋体" w:hAnsi="宋体"/>
            <w:kern w:val="0"/>
            <w:sz w:val="24"/>
            <w:highlight w:val="none"/>
            <w:lang w:val="en-US" w:eastAsia="zh-CN"/>
          </w:rPr>
          <w:t>1</w:t>
        </w:r>
      </w:ins>
      <w:ins w:id="24" w:author="万里" w:date="2025-04-28T09:38:19Z">
        <w:r>
          <w:rPr>
            <w:rFonts w:hint="eastAsia" w:ascii="宋体" w:hAnsi="宋体"/>
            <w:kern w:val="0"/>
            <w:sz w:val="24"/>
            <w:highlight w:val="none"/>
            <w:lang w:val="en-US" w:eastAsia="zh-CN"/>
          </w:rPr>
          <w:t xml:space="preserve"> </w:t>
        </w:r>
      </w:ins>
      <w:r>
        <w:rPr>
          <w:rFonts w:hint="eastAsia" w:ascii="宋体" w:hAnsi="宋体"/>
          <w:kern w:val="0"/>
          <w:sz w:val="24"/>
          <w:highlight w:val="none"/>
          <w:rPrChange w:id="25" w:author="万里" w:date="2025-04-28T09:38:04Z">
            <w:rPr>
              <w:rFonts w:hint="eastAsia" w:ascii="宋体" w:hAnsi="宋体"/>
              <w:kern w:val="0"/>
              <w:sz w:val="24"/>
              <w:highlight w:val="red"/>
            </w:rPr>
          </w:rPrChange>
        </w:rPr>
        <w:t>日</w:t>
      </w:r>
    </w:p>
    <w:p>
      <w:pPr>
        <w:pStyle w:val="7"/>
        <w:jc w:val="center"/>
        <w:rPr>
          <w:del w:id="27" w:author="万里" w:date="2025-04-28T09:37:55Z"/>
          <w:rFonts w:hint="eastAsia"/>
          <w:color w:val="FF0000"/>
          <w:highlight w:val="yellow"/>
          <w:lang w:eastAsia="zh-CN"/>
        </w:rPr>
        <w:pPrChange w:id="26" w:author="万里" w:date="2025-04-28T09:37:57Z">
          <w:pPr>
            <w:pStyle w:val="7"/>
            <w:jc w:val="right"/>
          </w:pPr>
        </w:pPrChange>
      </w:pPr>
      <w:del w:id="28" w:author="万里" w:date="2025-04-28T09:37:55Z">
        <w:r>
          <w:rPr>
            <w:rFonts w:hint="eastAsia"/>
            <w:color w:val="FF0000"/>
            <w:highlight w:val="yellow"/>
            <w:lang w:val="en-US" w:eastAsia="zh-CN"/>
          </w:rPr>
          <w:delText>注：</w:delText>
        </w:r>
      </w:del>
      <w:del w:id="29" w:author="万里" w:date="2025-04-28T09:37:55Z">
        <w:r>
          <w:rPr>
            <w:rFonts w:hint="eastAsia"/>
            <w:color w:val="FF0000"/>
            <w:highlight w:val="yellow"/>
            <w:lang w:eastAsia="zh-CN"/>
          </w:rPr>
          <w:delText>签约前请明确填写，不要空白。</w:delText>
        </w:r>
      </w:del>
    </w:p>
    <w:p>
      <w:pPr>
        <w:widowControl/>
        <w:adjustRightInd w:val="0"/>
        <w:snapToGrid w:val="0"/>
        <w:spacing w:line="560" w:lineRule="exact"/>
        <w:ind w:firstLine="4200" w:firstLineChars="1400"/>
        <w:rPr>
          <w:rFonts w:ascii="仿宋" w:hAnsi="仿宋" w:eastAsia="仿宋"/>
          <w:kern w:val="0"/>
          <w:sz w:val="30"/>
          <w:szCs w:val="30"/>
        </w:rPr>
      </w:pPr>
    </w:p>
    <w:p>
      <w:pPr>
        <w:widowControl/>
        <w:adjustRightInd w:val="0"/>
        <w:snapToGrid w:val="0"/>
        <w:spacing w:line="560" w:lineRule="exact"/>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出租方（甲方）：济南市公园发展服务中心</w:t>
      </w:r>
    </w:p>
    <w:p>
      <w:pPr>
        <w:widowControl/>
        <w:adjustRightInd w:val="0"/>
        <w:snapToGrid w:val="0"/>
        <w:spacing w:line="560" w:lineRule="exact"/>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承租方（乙方）：</w:t>
      </w:r>
    </w:p>
    <w:p>
      <w:pPr>
        <w:adjustRightInd w:val="0"/>
        <w:snapToGrid w:val="0"/>
        <w:spacing w:line="56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依据《中华人民共和国民法典》</w:t>
      </w:r>
      <w:r>
        <w:rPr>
          <w:rFonts w:hint="eastAsia" w:ascii="宋体" w:hAnsi="宋体"/>
          <w:b w:val="0"/>
          <w:bCs w:val="0"/>
          <w:sz w:val="24"/>
          <w:szCs w:val="24"/>
        </w:rPr>
        <w:t>《山东省财政厅关于印发&lt;山东省行政事业单位国有资产有偿使用管理暂行办法&gt;的通知》（鲁财资〔2010〕50号）</w:t>
      </w:r>
      <w:r>
        <w:rPr>
          <w:rFonts w:hint="eastAsia" w:ascii="宋体" w:hAnsi="宋体"/>
          <w:sz w:val="24"/>
          <w:lang w:eastAsia="zh-CN"/>
        </w:rPr>
        <w:t>《</w:t>
      </w:r>
      <w:r>
        <w:rPr>
          <w:rFonts w:hint="eastAsia" w:ascii="宋体" w:hAnsi="宋体"/>
          <w:sz w:val="24"/>
          <w:lang w:val="en-US" w:eastAsia="zh-CN"/>
        </w:rPr>
        <w:t>济南市财政局关于印发</w:t>
      </w:r>
      <w:r>
        <w:rPr>
          <w:rFonts w:hint="eastAsia" w:ascii="仿宋" w:hAnsi="仿宋" w:eastAsia="仿宋" w:cs="仿宋"/>
          <w:sz w:val="24"/>
          <w:lang w:val="en-US" w:eastAsia="zh-CN"/>
        </w:rPr>
        <w:t>&lt;</w:t>
      </w:r>
      <w:r>
        <w:rPr>
          <w:rFonts w:hint="eastAsia" w:ascii="宋体" w:hAnsi="宋体"/>
          <w:sz w:val="24"/>
          <w:lang w:val="en-US" w:eastAsia="zh-CN"/>
        </w:rPr>
        <w:t>济南市行政事业单位</w:t>
      </w:r>
      <w:r>
        <w:rPr>
          <w:rFonts w:hint="eastAsia" w:ascii="宋体" w:hAnsi="宋体"/>
          <w:sz w:val="24"/>
        </w:rPr>
        <w:t>国有资产有偿使用管理暂行办法</w:t>
      </w:r>
      <w:r>
        <w:rPr>
          <w:rFonts w:hint="eastAsia" w:ascii="宋体" w:hAnsi="宋体"/>
          <w:sz w:val="24"/>
          <w:lang w:val="en-US" w:eastAsia="zh-CN"/>
        </w:rPr>
        <w:t>&gt;的通知</w:t>
      </w:r>
      <w:r>
        <w:rPr>
          <w:rFonts w:hint="eastAsia" w:ascii="宋体" w:hAnsi="宋体"/>
          <w:sz w:val="24"/>
        </w:rPr>
        <w:t>》（</w:t>
      </w:r>
      <w:r>
        <w:rPr>
          <w:rFonts w:hint="eastAsia" w:ascii="宋体" w:hAnsi="宋体"/>
          <w:sz w:val="24"/>
          <w:lang w:val="en-US" w:eastAsia="zh-CN"/>
        </w:rPr>
        <w:t>济</w:t>
      </w:r>
      <w:r>
        <w:rPr>
          <w:rFonts w:hint="eastAsia" w:ascii="宋体" w:hAnsi="宋体"/>
          <w:sz w:val="24"/>
        </w:rPr>
        <w:t>财资〔20</w:t>
      </w:r>
      <w:r>
        <w:rPr>
          <w:rFonts w:hint="eastAsia" w:ascii="宋体" w:hAnsi="宋体"/>
          <w:sz w:val="24"/>
          <w:lang w:val="en-US" w:eastAsia="zh-CN"/>
        </w:rPr>
        <w:t>21</w:t>
      </w:r>
      <w:r>
        <w:rPr>
          <w:rFonts w:hint="eastAsia" w:ascii="宋体" w:hAnsi="宋体"/>
          <w:sz w:val="24"/>
        </w:rPr>
        <w:t>〕</w:t>
      </w:r>
      <w:r>
        <w:rPr>
          <w:rFonts w:hint="eastAsia" w:ascii="宋体" w:hAnsi="宋体"/>
          <w:sz w:val="24"/>
          <w:lang w:val="en-US" w:eastAsia="zh-CN"/>
        </w:rPr>
        <w:t>21</w:t>
      </w:r>
      <w:r>
        <w:rPr>
          <w:rFonts w:hint="eastAsia" w:ascii="宋体" w:hAnsi="宋体"/>
          <w:sz w:val="24"/>
        </w:rPr>
        <w:t>号）</w:t>
      </w:r>
      <w:r>
        <w:rPr>
          <w:rFonts w:hint="eastAsia" w:ascii="宋体" w:hAnsi="宋体"/>
          <w:color w:val="000000" w:themeColor="text1"/>
          <w:kern w:val="0"/>
          <w:sz w:val="24"/>
          <w14:textFill>
            <w14:solidFill>
              <w14:schemeClr w14:val="tx1"/>
            </w14:solidFill>
          </w14:textFill>
        </w:rPr>
        <w:t>《济南市园林和林业绿化局</w:t>
      </w:r>
      <w:r>
        <w:rPr>
          <w:rFonts w:hint="eastAsia" w:ascii="宋体" w:hAnsi="宋体"/>
          <w:color w:val="000000" w:themeColor="text1"/>
          <w:kern w:val="0"/>
          <w:sz w:val="24"/>
          <w:lang w:val="en-US" w:eastAsia="zh-CN"/>
          <w14:textFill>
            <w14:solidFill>
              <w14:schemeClr w14:val="tx1"/>
            </w14:solidFill>
          </w14:textFill>
        </w:rPr>
        <w:t>关于印发&lt;</w:t>
      </w:r>
      <w:r>
        <w:rPr>
          <w:rFonts w:hint="eastAsia" w:ascii="宋体" w:hAnsi="宋体"/>
          <w:color w:val="000000" w:themeColor="text1"/>
          <w:kern w:val="0"/>
          <w:sz w:val="24"/>
          <w14:textFill>
            <w14:solidFill>
              <w14:schemeClr w14:val="tx1"/>
            </w14:solidFill>
          </w14:textFill>
        </w:rPr>
        <w:t>公园风景区国有资产有偿使用管理办法</w:t>
      </w:r>
      <w:r>
        <w:rPr>
          <w:rFonts w:hint="eastAsia" w:ascii="宋体" w:hAnsi="宋体"/>
          <w:color w:val="000000" w:themeColor="text1"/>
          <w:kern w:val="0"/>
          <w:sz w:val="24"/>
          <w:lang w:val="en-US" w:eastAsia="zh-CN"/>
          <w14:textFill>
            <w14:solidFill>
              <w14:schemeClr w14:val="tx1"/>
            </w14:solidFill>
          </w14:textFill>
        </w:rPr>
        <w:t>&gt;的通知</w:t>
      </w:r>
      <w:r>
        <w:rPr>
          <w:rFonts w:hint="eastAsia" w:ascii="宋体" w:hAnsi="宋体"/>
          <w:color w:val="000000" w:themeColor="text1"/>
          <w:kern w:val="0"/>
          <w:sz w:val="24"/>
          <w14:textFill>
            <w14:solidFill>
              <w14:schemeClr w14:val="tx1"/>
            </w14:solidFill>
          </w14:textFill>
        </w:rPr>
        <w:t>》（济园林字〔2021〕2</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号）及有关法律、法规和规章制度，甲乙双方在平等、自愿的基础上，就</w:t>
      </w:r>
      <w:r>
        <w:rPr>
          <w:rFonts w:hint="eastAsia" w:ascii="宋体" w:hAnsi="宋体"/>
          <w:sz w:val="24"/>
        </w:rPr>
        <w:t>XX公园XX</w:t>
      </w:r>
      <w:del w:id="30" w:author="万里" w:date="2025-04-28T09:42:01Z">
        <w:r>
          <w:rPr>
            <w:rFonts w:hint="eastAsia" w:ascii="宋体" w:hAnsi="宋体"/>
            <w:sz w:val="24"/>
          </w:rPr>
          <w:delText>房</w:delText>
        </w:r>
      </w:del>
      <w:del w:id="31" w:author="万里" w:date="2025-04-28T09:42:01Z">
        <w:r>
          <w:rPr>
            <w:rFonts w:hint="eastAsia" w:ascii="宋体" w:hAnsi="宋体"/>
            <w:color w:val="000000" w:themeColor="text1"/>
            <w:kern w:val="0"/>
            <w:sz w:val="24"/>
            <w14:textFill>
              <w14:solidFill>
                <w14:schemeClr w14:val="tx1"/>
              </w14:solidFill>
            </w14:textFill>
          </w:rPr>
          <w:delText>屋（或项目）</w:delText>
        </w:r>
      </w:del>
      <w:ins w:id="32" w:author="万里" w:date="2025-04-28T09:42:01Z">
        <w:r>
          <w:rPr>
            <w:rFonts w:hint="eastAsia" w:ascii="宋体" w:hAnsi="宋体"/>
            <w:sz w:val="24"/>
            <w:lang w:eastAsia="zh-CN"/>
          </w:rPr>
          <w:t>柜台</w:t>
        </w:r>
      </w:ins>
      <w:r>
        <w:rPr>
          <w:rFonts w:hint="eastAsia" w:ascii="宋体" w:hAnsi="宋体"/>
          <w:color w:val="000000" w:themeColor="text1"/>
          <w:kern w:val="0"/>
          <w:sz w:val="24"/>
          <w14:textFill>
            <w14:solidFill>
              <w14:schemeClr w14:val="tx1"/>
            </w14:solidFill>
          </w14:textFill>
        </w:rPr>
        <w:t>租赁的</w:t>
      </w:r>
      <w:r>
        <w:rPr>
          <w:rFonts w:hint="eastAsia" w:ascii="宋体" w:hAnsi="宋体"/>
          <w:sz w:val="24"/>
        </w:rPr>
        <w:t>有关事宜达成协议如下：</w:t>
      </w:r>
    </w:p>
    <w:p>
      <w:pPr>
        <w:pStyle w:val="5"/>
        <w:numPr>
          <w:ilvl w:val="0"/>
          <w:numId w:val="1"/>
        </w:numPr>
        <w:adjustRightInd w:val="0"/>
        <w:snapToGrid w:val="0"/>
        <w:spacing w:before="0" w:after="0" w:line="560" w:lineRule="exact"/>
      </w:pPr>
      <w:r>
        <w:rPr>
          <w:rFonts w:hint="eastAsia"/>
        </w:rPr>
        <w:t xml:space="preserve"> </w:t>
      </w:r>
      <w:del w:id="33" w:author="万里" w:date="2025-04-28T09:38:31Z">
        <w:r>
          <w:rPr>
            <w:rFonts w:hint="eastAsia"/>
          </w:rPr>
          <w:delText xml:space="preserve"> 房屋</w:delText>
        </w:r>
      </w:del>
      <w:del w:id="34" w:author="万里" w:date="2025-04-28T09:38:31Z">
        <w:r>
          <w:rPr>
            <w:rFonts w:hint="eastAsia"/>
            <w:lang w:eastAsia="zh-CN"/>
          </w:rPr>
          <w:delText>（</w:delText>
        </w:r>
      </w:del>
      <w:del w:id="35" w:author="万里" w:date="2025-04-28T09:38:31Z">
        <w:r>
          <w:rPr>
            <w:rFonts w:hint="eastAsia"/>
            <w:lang w:val="en-US" w:eastAsia="zh-CN"/>
          </w:rPr>
          <w:delText>或项目）</w:delText>
        </w:r>
      </w:del>
      <w:ins w:id="36" w:author="万里" w:date="2025-04-28T09:38:31Z">
        <w:r>
          <w:rPr>
            <w:rFonts w:hint="eastAsia"/>
            <w:lang w:eastAsia="zh-CN"/>
          </w:rPr>
          <w:t>柜台</w:t>
        </w:r>
      </w:ins>
      <w:r>
        <w:rPr>
          <w:rFonts w:hint="eastAsia"/>
        </w:rPr>
        <w:t>基本情况</w:t>
      </w:r>
    </w:p>
    <w:p>
      <w:pPr>
        <w:widowControl/>
        <w:shd w:val="clear" w:color="auto" w:fill="FFFFFF"/>
        <w:adjustRightInd/>
        <w:snapToGrid/>
        <w:spacing w:line="420" w:lineRule="exact"/>
        <w:ind w:firstLine="480" w:firstLineChars="0"/>
        <w:jc w:val="left"/>
        <w:rPr>
          <w:rFonts w:ascii="宋体" w:hAnsi="宋体"/>
          <w:color w:val="auto"/>
          <w:kern w:val="0"/>
          <w:sz w:val="24"/>
        </w:rPr>
        <w:pPrChange w:id="37" w:author="万里" w:date="2025-04-28T09:38:59Z">
          <w:pPr>
            <w:adjustRightInd w:val="0"/>
            <w:snapToGrid w:val="0"/>
            <w:spacing w:line="560" w:lineRule="exact"/>
            <w:ind w:firstLine="480" w:firstLineChars="200"/>
          </w:pPr>
        </w:pPrChange>
      </w:pPr>
      <w:ins w:id="38" w:author="万里" w:date="2025-04-28T09:38:51Z">
        <w:r>
          <w:rPr>
            <w:rFonts w:hint="eastAsia" w:ascii="宋体" w:hAnsi="宋体" w:cs="宋体"/>
            <w:kern w:val="0"/>
            <w:sz w:val="24"/>
          </w:rPr>
          <w:t>该柜台坐落于济南市市中区经三路</w:t>
        </w:r>
      </w:ins>
      <w:ins w:id="39" w:author="万里" w:date="2025-04-28T09:38:51Z">
        <w:r>
          <w:rPr>
            <w:rFonts w:ascii="宋体" w:hAnsi="宋体" w:cs="宋体"/>
            <w:kern w:val="0"/>
            <w:sz w:val="24"/>
          </w:rPr>
          <w:t>132</w:t>
        </w:r>
      </w:ins>
      <w:ins w:id="40" w:author="万里" w:date="2025-04-28T09:38:51Z">
        <w:r>
          <w:rPr>
            <w:rFonts w:hint="eastAsia" w:ascii="宋体" w:hAnsi="宋体" w:cs="宋体"/>
            <w:kern w:val="0"/>
            <w:sz w:val="24"/>
          </w:rPr>
          <w:t>号院内东南中心位置,柜台编号:</w:t>
        </w:r>
      </w:ins>
      <w:ins w:id="41" w:author="万里" w:date="2025-04-28T09:38:51Z">
        <w:r>
          <w:rPr>
            <w:rFonts w:ascii="宋体" w:hAnsi="宋体" w:cs="宋体"/>
            <w:kern w:val="0"/>
            <w:sz w:val="24"/>
            <w:u w:val="single"/>
          </w:rPr>
          <w:t xml:space="preserve"> </w:t>
        </w:r>
      </w:ins>
      <w:ins w:id="42" w:author="万里" w:date="2025-04-28T09:38:51Z">
        <w:r>
          <w:rPr>
            <w:rFonts w:hint="eastAsia" w:ascii="宋体" w:hAnsi="宋体" w:cs="宋体"/>
            <w:kern w:val="0"/>
            <w:sz w:val="24"/>
            <w:u w:val="single"/>
            <w:lang w:val="en-US" w:eastAsia="zh-CN"/>
          </w:rPr>
          <w:t xml:space="preserve">        </w:t>
        </w:r>
      </w:ins>
      <w:ins w:id="43" w:author="万里" w:date="2025-04-28T09:38:51Z">
        <w:r>
          <w:rPr>
            <w:rFonts w:hint="eastAsia" w:ascii="宋体" w:hAnsi="宋体" w:cs="宋体"/>
            <w:kern w:val="0"/>
            <w:sz w:val="24"/>
            <w:u w:val="single"/>
          </w:rPr>
          <w:t>号</w:t>
        </w:r>
      </w:ins>
      <w:ins w:id="44" w:author="万里" w:date="2025-04-28T09:38:51Z">
        <w:r>
          <w:rPr>
            <w:rFonts w:hint="eastAsia" w:ascii="宋体" w:hAnsi="宋体" w:cs="宋体"/>
            <w:kern w:val="0"/>
            <w:sz w:val="24"/>
          </w:rPr>
          <w:t>；柜台规格:</w:t>
        </w:r>
      </w:ins>
      <w:ins w:id="45" w:author="万里" w:date="2025-04-28T09:38:51Z">
        <w:r>
          <w:rPr>
            <w:rFonts w:hint="eastAsia" w:ascii="宋体" w:hAnsi="宋体" w:cs="宋体"/>
            <w:kern w:val="0"/>
            <w:sz w:val="24"/>
            <w:u w:val="single"/>
          </w:rPr>
          <w:t>长100㎝、宽80㎝、高80㎝，共</w:t>
        </w:r>
      </w:ins>
      <w:ins w:id="46" w:author="万里" w:date="2025-04-28T09:38:51Z">
        <w:r>
          <w:rPr>
            <w:rFonts w:hint="eastAsia" w:ascii="宋体" w:hAnsi="宋体" w:cs="宋体"/>
            <w:kern w:val="0"/>
            <w:sz w:val="24"/>
            <w:u w:val="single"/>
            <w:lang w:val="en-US" w:eastAsia="zh-CN"/>
          </w:rPr>
          <w:t>1</w:t>
        </w:r>
      </w:ins>
      <w:ins w:id="47" w:author="万里" w:date="2025-04-28T09:38:51Z">
        <w:r>
          <w:rPr>
            <w:rFonts w:hint="eastAsia" w:ascii="宋体" w:hAnsi="宋体" w:cs="宋体"/>
            <w:kern w:val="0"/>
            <w:sz w:val="24"/>
            <w:u w:val="single"/>
          </w:rPr>
          <w:t>节</w:t>
        </w:r>
      </w:ins>
      <w:ins w:id="48" w:author="万里" w:date="2025-04-28T09:38:51Z">
        <w:r>
          <w:rPr>
            <w:rFonts w:hint="eastAsia" w:ascii="宋体" w:hAnsi="宋体" w:cs="宋体"/>
            <w:kern w:val="0"/>
            <w:sz w:val="24"/>
          </w:rPr>
          <w:t>；产权证号：字第0780-2号。</w:t>
        </w:r>
      </w:ins>
      <w:del w:id="49" w:author="万里" w:date="2025-04-28T09:38:51Z">
        <w:r>
          <w:rPr>
            <w:rFonts w:hint="eastAsia" w:ascii="宋体" w:hAnsi="宋体"/>
            <w:color w:val="auto"/>
            <w:kern w:val="0"/>
            <w:sz w:val="24"/>
            <w:lang w:val="en-US" w:eastAsia="zh-CN"/>
          </w:rPr>
          <w:delText>XX</w:delText>
        </w:r>
      </w:del>
      <w:del w:id="50" w:author="万里" w:date="2025-04-28T09:38:51Z">
        <w:r>
          <w:rPr>
            <w:rFonts w:hint="eastAsia" w:ascii="宋体" w:hAnsi="宋体"/>
            <w:color w:val="auto"/>
            <w:kern w:val="0"/>
            <w:sz w:val="24"/>
          </w:rPr>
          <w:delText>房屋</w:delText>
        </w:r>
      </w:del>
      <w:del w:id="51" w:author="万里" w:date="2025-04-28T09:38:51Z">
        <w:r>
          <w:rPr>
            <w:rFonts w:hint="eastAsia" w:ascii="宋体" w:hAnsi="宋体"/>
            <w:color w:val="auto"/>
            <w:kern w:val="0"/>
            <w:sz w:val="24"/>
            <w:lang w:eastAsia="zh-CN"/>
          </w:rPr>
          <w:delText>，</w:delText>
        </w:r>
      </w:del>
      <w:del w:id="52" w:author="万里" w:date="2025-04-28T09:38:51Z">
        <w:r>
          <w:rPr>
            <w:rFonts w:hint="eastAsia" w:ascii="宋体" w:hAnsi="宋体"/>
            <w:color w:val="auto"/>
            <w:kern w:val="0"/>
            <w:sz w:val="24"/>
          </w:rPr>
          <w:delText>该房屋</w:delText>
        </w:r>
      </w:del>
      <w:del w:id="53" w:author="万里" w:date="2025-04-28T09:38:51Z">
        <w:r>
          <w:rPr>
            <w:rFonts w:hint="eastAsia" w:ascii="宋体" w:hAnsi="宋体"/>
            <w:color w:val="auto"/>
            <w:kern w:val="0"/>
            <w:sz w:val="24"/>
            <w:lang w:eastAsia="zh-CN"/>
          </w:rPr>
          <w:delText>（</w:delText>
        </w:r>
      </w:del>
      <w:del w:id="54" w:author="万里" w:date="2025-04-28T09:38:51Z">
        <w:r>
          <w:rPr>
            <w:rFonts w:hint="eastAsia" w:ascii="宋体" w:hAnsi="宋体"/>
            <w:color w:val="auto"/>
            <w:kern w:val="0"/>
            <w:sz w:val="24"/>
            <w:lang w:val="en-US" w:eastAsia="zh-CN"/>
          </w:rPr>
          <w:delText>或项目）</w:delText>
        </w:r>
      </w:del>
      <w:del w:id="55" w:author="万里" w:date="2025-04-28T09:38:51Z">
        <w:r>
          <w:rPr>
            <w:rFonts w:hint="eastAsia" w:ascii="宋体" w:hAnsi="宋体"/>
            <w:color w:val="auto"/>
            <w:kern w:val="0"/>
            <w:sz w:val="24"/>
          </w:rPr>
          <w:delText>坐落于XX。</w:delText>
        </w:r>
      </w:del>
      <w:r>
        <w:rPr>
          <w:rFonts w:hint="eastAsia" w:ascii="宋体"/>
          <w:color w:val="auto"/>
          <w:kern w:val="0"/>
          <w:sz w:val="24"/>
        </w:rPr>
        <w:t>详</w:t>
      </w:r>
      <w:r>
        <w:rPr>
          <w:rFonts w:hint="eastAsia" w:ascii="宋体" w:hAnsi="宋体"/>
          <w:color w:val="auto"/>
          <w:kern w:val="0"/>
          <w:sz w:val="24"/>
        </w:rPr>
        <w:t>见附件</w:t>
      </w:r>
      <w:r>
        <w:rPr>
          <w:rFonts w:ascii="宋体" w:hAnsi="宋体"/>
          <w:color w:val="auto"/>
          <w:kern w:val="0"/>
          <w:sz w:val="24"/>
        </w:rPr>
        <w:t>3</w:t>
      </w:r>
      <w:ins w:id="56" w:author="万里" w:date="2025-04-28T10:43:32Z">
        <w:r>
          <w:rPr>
            <w:rFonts w:hint="eastAsia" w:ascii="宋体" w:hAnsi="宋体"/>
            <w:color w:val="auto"/>
            <w:kern w:val="0"/>
            <w:sz w:val="24"/>
            <w:lang w:eastAsia="zh-CN"/>
          </w:rPr>
          <w:t>、</w:t>
        </w:r>
      </w:ins>
      <w:ins w:id="57" w:author="万里" w:date="2025-04-28T10:43:33Z">
        <w:r>
          <w:rPr>
            <w:rFonts w:hint="eastAsia" w:ascii="宋体" w:hAnsi="宋体"/>
            <w:color w:val="auto"/>
            <w:kern w:val="0"/>
            <w:sz w:val="24"/>
          </w:rPr>
          <w:t>附件</w:t>
        </w:r>
      </w:ins>
      <w:ins w:id="58" w:author="万里" w:date="2025-04-28T10:43:35Z">
        <w:r>
          <w:rPr>
            <w:rFonts w:hint="eastAsia" w:ascii="宋体" w:hAnsi="宋体"/>
            <w:color w:val="auto"/>
            <w:kern w:val="0"/>
            <w:sz w:val="24"/>
            <w:lang w:val="en-US" w:eastAsia="zh-CN"/>
          </w:rPr>
          <w:t>4</w:t>
        </w:r>
      </w:ins>
      <w:r>
        <w:rPr>
          <w:rFonts w:hint="eastAsia" w:ascii="宋体" w:hAnsi="宋体"/>
          <w:color w:val="auto"/>
          <w:kern w:val="0"/>
          <w:sz w:val="24"/>
        </w:rPr>
        <w:t>图示位置。</w:t>
      </w:r>
    </w:p>
    <w:p>
      <w:pPr>
        <w:adjustRightInd w:val="0"/>
        <w:snapToGrid w:val="0"/>
        <w:spacing w:line="560" w:lineRule="exact"/>
        <w:ind w:firstLine="471"/>
        <w:rPr>
          <w:del w:id="59" w:author="万里" w:date="2025-04-28T09:38:56Z"/>
          <w:rFonts w:ascii="宋体" w:hAnsi="宋体"/>
          <w:color w:val="auto"/>
          <w:kern w:val="0"/>
          <w:sz w:val="24"/>
        </w:rPr>
      </w:pPr>
      <w:del w:id="60" w:author="万里" w:date="2025-04-28T09:38:56Z">
        <w:r>
          <w:rPr>
            <w:rFonts w:hint="eastAsia" w:ascii="宋体"/>
            <w:color w:val="auto"/>
            <w:sz w:val="24"/>
          </w:rPr>
          <w:delText>该</w:delText>
        </w:r>
      </w:del>
      <w:del w:id="61" w:author="万里" w:date="2025-04-28T09:38:56Z">
        <w:r>
          <w:rPr>
            <w:rFonts w:hint="eastAsia" w:ascii="宋体"/>
            <w:color w:val="auto"/>
            <w:sz w:val="24"/>
            <w:lang w:eastAsia="zh-CN"/>
          </w:rPr>
          <w:delText>房屋（或项目）</w:delText>
        </w:r>
      </w:del>
      <w:del w:id="62" w:author="万里" w:date="2025-04-28T09:38:56Z">
        <w:r>
          <w:rPr>
            <w:rFonts w:hint="eastAsia" w:ascii="宋体"/>
            <w:color w:val="auto"/>
            <w:sz w:val="24"/>
          </w:rPr>
          <w:delText>：</w:delText>
        </w:r>
      </w:del>
      <w:del w:id="63" w:author="万里" w:date="2025-04-28T09:38:56Z">
        <w:r>
          <w:rPr>
            <w:rFonts w:hint="eastAsia" w:ascii="宋体" w:hAnsi="宋体" w:cs="宋体"/>
            <w:color w:val="auto"/>
            <w:sz w:val="24"/>
          </w:rPr>
          <w:delText>出租</w:delText>
        </w:r>
      </w:del>
      <w:del w:id="64" w:author="万里" w:date="2025-04-28T09:38:56Z">
        <w:r>
          <w:rPr>
            <w:rFonts w:hint="eastAsia" w:ascii="宋体"/>
            <w:color w:val="auto"/>
            <w:sz w:val="24"/>
          </w:rPr>
          <w:delText>建筑面积共计</w:delText>
        </w:r>
      </w:del>
      <w:del w:id="65" w:author="万里" w:date="2025-04-28T09:38:56Z">
        <w:r>
          <w:rPr>
            <w:rFonts w:hint="eastAsia" w:ascii="宋体" w:hAnsi="宋体" w:cs="宋体"/>
            <w:color w:val="auto"/>
            <w:sz w:val="24"/>
          </w:rPr>
          <w:delText>XX平方米（</w:delText>
        </w:r>
      </w:del>
      <w:del w:id="66" w:author="万里" w:date="2025-04-28T09:38:56Z">
        <w:r>
          <w:rPr>
            <w:rFonts w:hint="eastAsia" w:ascii="宋体"/>
            <w:color w:val="auto"/>
            <w:sz w:val="24"/>
          </w:rPr>
          <w:delText>使用面积共计[  ]平方米）。房屋</w:delText>
        </w:r>
      </w:del>
      <w:del w:id="67" w:author="万里" w:date="2025-04-28T09:38:56Z">
        <w:r>
          <w:rPr>
            <w:rFonts w:hint="eastAsia" w:ascii="宋体"/>
            <w:color w:val="auto"/>
            <w:sz w:val="24"/>
            <w:lang w:val="en-US" w:eastAsia="zh-CN"/>
          </w:rPr>
          <w:delText>不动产登记证</w:delText>
        </w:r>
      </w:del>
      <w:del w:id="68" w:author="万里" w:date="2025-04-28T09:38:56Z">
        <w:r>
          <w:rPr>
            <w:rFonts w:hint="eastAsia" w:ascii="宋体"/>
            <w:color w:val="auto"/>
            <w:sz w:val="24"/>
          </w:rPr>
          <w:delText>（或房屋所有权凭证）</w:delText>
        </w:r>
      </w:del>
      <w:del w:id="69" w:author="万里" w:date="2025-04-28T09:38:56Z">
        <w:r>
          <w:rPr>
            <w:rFonts w:hint="eastAsia" w:ascii="宋体"/>
            <w:color w:val="auto"/>
            <w:sz w:val="24"/>
            <w:u w:val="single"/>
          </w:rPr>
          <w:delText xml:space="preserve">                            </w:delText>
        </w:r>
      </w:del>
      <w:del w:id="70" w:author="万里" w:date="2025-04-28T09:38:56Z">
        <w:r>
          <w:rPr>
            <w:rFonts w:hint="eastAsia" w:ascii="宋体"/>
            <w:color w:val="auto"/>
            <w:sz w:val="24"/>
          </w:rPr>
          <w:delText>。（或</w:delText>
        </w:r>
      </w:del>
      <w:del w:id="71" w:author="万里" w:date="2025-04-28T09:38:56Z">
        <w:r>
          <w:rPr>
            <w:rFonts w:hint="eastAsia" w:ascii="宋体" w:hAnsi="宋体"/>
            <w:color w:val="auto"/>
            <w:kern w:val="0"/>
            <w:sz w:val="24"/>
          </w:rPr>
          <w:delText>该</w:delText>
        </w:r>
      </w:del>
      <w:del w:id="72" w:author="万里" w:date="2025-04-28T09:38:56Z">
        <w:r>
          <w:rPr>
            <w:rFonts w:hint="eastAsia" w:ascii="宋体" w:hAnsi="宋体"/>
            <w:color w:val="auto"/>
            <w:kern w:val="0"/>
            <w:sz w:val="24"/>
            <w:lang w:eastAsia="zh-CN"/>
          </w:rPr>
          <w:delText>房屋</w:delText>
        </w:r>
      </w:del>
      <w:del w:id="73" w:author="万里" w:date="2025-04-28T09:38:56Z">
        <w:r>
          <w:rPr>
            <w:rFonts w:hint="eastAsia" w:ascii="宋体" w:hAnsi="宋体"/>
            <w:color w:val="auto"/>
            <w:kern w:val="0"/>
            <w:sz w:val="24"/>
          </w:rPr>
          <w:delText>无房产证，但</w:delText>
        </w:r>
      </w:del>
      <w:del w:id="74" w:author="万里" w:date="2025-04-28T09:38:56Z">
        <w:r>
          <w:rPr>
            <w:rFonts w:hint="eastAsia" w:ascii="宋体" w:hAnsi="宋体"/>
            <w:color w:val="auto"/>
            <w:kern w:val="0"/>
            <w:sz w:val="24"/>
            <w:lang w:eastAsia="zh-CN"/>
          </w:rPr>
          <w:delText>甲方</w:delText>
        </w:r>
      </w:del>
      <w:del w:id="75" w:author="万里" w:date="2025-04-28T09:38:56Z">
        <w:r>
          <w:rPr>
            <w:rFonts w:hint="eastAsia" w:ascii="宋体" w:hAnsi="宋体"/>
            <w:color w:val="auto"/>
            <w:kern w:val="0"/>
            <w:sz w:val="24"/>
          </w:rPr>
          <w:delText>拥有</w:delText>
        </w:r>
      </w:del>
      <w:del w:id="76" w:author="万里" w:date="2025-04-28T09:38:56Z">
        <w:r>
          <w:rPr>
            <w:rFonts w:hint="eastAsia" w:ascii="宋体" w:hAnsi="宋体"/>
            <w:color w:val="auto"/>
            <w:kern w:val="0"/>
            <w:sz w:val="24"/>
            <w:lang w:val="en-US" w:eastAsia="zh-CN"/>
          </w:rPr>
          <w:delText>占有、</w:delText>
        </w:r>
      </w:del>
      <w:del w:id="77" w:author="万里" w:date="2025-04-28T09:38:56Z">
        <w:r>
          <w:rPr>
            <w:rFonts w:hint="eastAsia" w:ascii="宋体" w:hAnsi="宋体"/>
            <w:color w:val="auto"/>
            <w:kern w:val="0"/>
            <w:sz w:val="24"/>
          </w:rPr>
          <w:delText>使用</w:delText>
        </w:r>
      </w:del>
      <w:del w:id="78" w:author="万里" w:date="2025-04-28T09:38:56Z">
        <w:r>
          <w:rPr>
            <w:rFonts w:hint="eastAsia" w:ascii="宋体" w:hAnsi="宋体"/>
            <w:color w:val="auto"/>
            <w:kern w:val="0"/>
            <w:sz w:val="24"/>
            <w:lang w:eastAsia="zh-CN"/>
          </w:rPr>
          <w:delText>、</w:delText>
        </w:r>
      </w:del>
      <w:del w:id="79" w:author="万里" w:date="2025-04-28T09:38:56Z">
        <w:r>
          <w:rPr>
            <w:rFonts w:hint="eastAsia" w:ascii="宋体" w:hAnsi="宋体"/>
            <w:color w:val="auto"/>
            <w:kern w:val="0"/>
            <w:sz w:val="24"/>
            <w:lang w:val="en-US" w:eastAsia="zh-CN"/>
          </w:rPr>
          <w:delText>管理和收益的权利</w:delText>
        </w:r>
      </w:del>
      <w:del w:id="80" w:author="万里" w:date="2025-04-28T09:38:56Z">
        <w:r>
          <w:rPr>
            <w:rFonts w:hint="eastAsia" w:ascii="宋体" w:hAnsi="宋体"/>
            <w:color w:val="auto"/>
            <w:kern w:val="0"/>
            <w:sz w:val="24"/>
          </w:rPr>
          <w:delText>。）</w:delText>
        </w:r>
      </w:del>
    </w:p>
    <w:p>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在签订本租赁合同前，经双方实地勘验，乙方已知悉并认可该</w:t>
      </w:r>
      <w:del w:id="81" w:author="万里" w:date="2025-04-28T09:42:01Z">
        <w:r>
          <w:rPr>
            <w:rFonts w:hint="eastAsia" w:ascii="宋体" w:hAnsi="宋体"/>
            <w:color w:val="auto"/>
            <w:sz w:val="24"/>
            <w:lang w:eastAsia="zh-CN"/>
          </w:rPr>
          <w:delText>房屋（或项目）</w:delText>
        </w:r>
      </w:del>
      <w:ins w:id="82" w:author="万里" w:date="2025-04-28T09:42:01Z">
        <w:r>
          <w:rPr>
            <w:rFonts w:hint="eastAsia" w:ascii="宋体" w:hAnsi="宋体"/>
            <w:color w:val="auto"/>
            <w:sz w:val="24"/>
            <w:lang w:eastAsia="zh-CN"/>
          </w:rPr>
          <w:t>柜台</w:t>
        </w:r>
      </w:ins>
      <w:r>
        <w:rPr>
          <w:rFonts w:hint="eastAsia" w:ascii="宋体" w:hAnsi="宋体"/>
          <w:color w:val="auto"/>
          <w:sz w:val="24"/>
        </w:rPr>
        <w:t>现有权属及房屋状况，</w:t>
      </w:r>
      <w:r>
        <w:rPr>
          <w:rFonts w:hint="eastAsia" w:ascii="宋体" w:hAnsi="宋体"/>
          <w:color w:val="auto"/>
          <w:sz w:val="24"/>
          <w:lang w:val="en-US" w:eastAsia="zh-CN"/>
        </w:rPr>
        <w:t>乙方</w:t>
      </w:r>
      <w:r>
        <w:rPr>
          <w:rFonts w:hint="eastAsia" w:ascii="宋体" w:hAnsi="宋体"/>
          <w:color w:val="auto"/>
          <w:sz w:val="24"/>
        </w:rPr>
        <w:t>承诺按约定用途使用该</w:t>
      </w:r>
      <w:del w:id="83" w:author="万里" w:date="2025-04-28T09:42:01Z">
        <w:r>
          <w:rPr>
            <w:rFonts w:hint="eastAsia" w:ascii="宋体" w:hAnsi="宋体"/>
            <w:color w:val="auto"/>
            <w:sz w:val="24"/>
            <w:lang w:eastAsia="zh-CN"/>
          </w:rPr>
          <w:delText>房屋（或项目）</w:delText>
        </w:r>
      </w:del>
      <w:ins w:id="84" w:author="万里" w:date="2025-04-28T09:42:01Z">
        <w:r>
          <w:rPr>
            <w:rFonts w:hint="eastAsia" w:ascii="宋体" w:hAnsi="宋体"/>
            <w:color w:val="auto"/>
            <w:sz w:val="24"/>
            <w:lang w:eastAsia="zh-CN"/>
          </w:rPr>
          <w:t>柜台</w:t>
        </w:r>
      </w:ins>
      <w:r>
        <w:rPr>
          <w:rFonts w:hint="eastAsia" w:ascii="宋体" w:hAnsi="宋体"/>
          <w:color w:val="auto"/>
          <w:sz w:val="24"/>
        </w:rPr>
        <w:t>并向甲方缴纳租金。</w:t>
      </w:r>
    </w:p>
    <w:p>
      <w:pPr>
        <w:adjustRightInd w:val="0"/>
        <w:snapToGrid w:val="0"/>
        <w:spacing w:line="560" w:lineRule="exact"/>
        <w:ind w:firstLine="480" w:firstLineChars="200"/>
        <w:rPr>
          <w:rFonts w:ascii="宋体" w:hAnsi="宋体"/>
          <w:sz w:val="24"/>
        </w:rPr>
      </w:pPr>
      <w:r>
        <w:rPr>
          <w:rFonts w:hint="eastAsia" w:ascii="宋体" w:hAnsi="宋体"/>
          <w:sz w:val="24"/>
        </w:rPr>
        <w:t>甲方承诺出租该</w:t>
      </w:r>
      <w:del w:id="85" w:author="万里" w:date="2025-04-28T09:42:01Z">
        <w:r>
          <w:rPr>
            <w:rFonts w:hint="eastAsia" w:ascii="宋体" w:hAnsi="宋体"/>
            <w:sz w:val="24"/>
            <w:lang w:eastAsia="zh-CN"/>
          </w:rPr>
          <w:delText>房屋（或项目）</w:delText>
        </w:r>
      </w:del>
      <w:ins w:id="86" w:author="万里" w:date="2025-04-28T09:42:01Z">
        <w:r>
          <w:rPr>
            <w:rFonts w:hint="eastAsia" w:ascii="宋体" w:hAnsi="宋体"/>
            <w:sz w:val="24"/>
            <w:lang w:eastAsia="zh-CN"/>
          </w:rPr>
          <w:t>柜台</w:t>
        </w:r>
      </w:ins>
      <w:r>
        <w:rPr>
          <w:rFonts w:hint="eastAsia" w:ascii="宋体" w:hAnsi="宋体"/>
          <w:sz w:val="24"/>
        </w:rPr>
        <w:t>的行为已经获有权机构批准，</w:t>
      </w:r>
      <w:r>
        <w:rPr>
          <w:rFonts w:hint="eastAsia" w:ascii="宋体" w:hAnsi="宋体"/>
          <w:color w:val="000000"/>
          <w:sz w:val="24"/>
        </w:rPr>
        <w:t>且该</w:t>
      </w:r>
      <w:del w:id="87" w:author="万里" w:date="2025-04-28T09:42:01Z">
        <w:r>
          <w:rPr>
            <w:rFonts w:hint="eastAsia" w:ascii="宋体" w:hAnsi="宋体"/>
            <w:color w:val="000000"/>
            <w:sz w:val="24"/>
            <w:lang w:eastAsia="zh-CN"/>
          </w:rPr>
          <w:delText>房屋（或项目）</w:delText>
        </w:r>
      </w:del>
      <w:ins w:id="88" w:author="万里" w:date="2025-04-28T09:42:01Z">
        <w:r>
          <w:rPr>
            <w:rFonts w:hint="eastAsia" w:ascii="宋体" w:hAnsi="宋体"/>
            <w:color w:val="000000"/>
            <w:sz w:val="24"/>
            <w:lang w:eastAsia="zh-CN"/>
          </w:rPr>
          <w:t>柜台</w:t>
        </w:r>
      </w:ins>
      <w:r>
        <w:rPr>
          <w:rFonts w:hint="eastAsia" w:ascii="宋体" w:hAnsi="宋体"/>
          <w:color w:val="000000"/>
          <w:sz w:val="24"/>
        </w:rPr>
        <w:t>产权清晰，</w:t>
      </w:r>
      <w:r>
        <w:rPr>
          <w:rFonts w:hint="eastAsia" w:ascii="宋体" w:hAnsi="宋体"/>
          <w:sz w:val="24"/>
        </w:rPr>
        <w:t>且未设定抵押、担保，未涉及法律诉讼。</w:t>
      </w:r>
    </w:p>
    <w:p>
      <w:pPr>
        <w:pStyle w:val="5"/>
        <w:numPr>
          <w:ilvl w:val="0"/>
          <w:numId w:val="1"/>
        </w:numPr>
        <w:adjustRightInd w:val="0"/>
        <w:snapToGrid w:val="0"/>
        <w:spacing w:before="0" w:after="0" w:line="560" w:lineRule="exact"/>
      </w:pPr>
      <w:r>
        <w:rPr>
          <w:rFonts w:hint="eastAsia"/>
        </w:rPr>
        <w:t xml:space="preserve">  租赁期限</w:t>
      </w:r>
    </w:p>
    <w:p>
      <w:pPr>
        <w:widowControl/>
        <w:adjustRightInd w:val="0"/>
        <w:snapToGrid w:val="0"/>
        <w:spacing w:line="560" w:lineRule="exact"/>
        <w:ind w:firstLine="480"/>
        <w:rPr>
          <w:rFonts w:ascii="宋体" w:hAnsi="宋体"/>
          <w:color w:val="auto"/>
          <w:sz w:val="24"/>
        </w:rPr>
      </w:pPr>
      <w:del w:id="89" w:author="万里" w:date="2025-04-28T09:42:01Z">
        <w:r>
          <w:rPr>
            <w:rFonts w:hint="eastAsia" w:ascii="宋体" w:hAnsi="宋体"/>
            <w:color w:val="auto"/>
            <w:sz w:val="24"/>
            <w:lang w:eastAsia="zh-CN"/>
          </w:rPr>
          <w:delText>房屋（或项目）</w:delText>
        </w:r>
      </w:del>
      <w:ins w:id="90" w:author="万里" w:date="2025-04-28T09:42:01Z">
        <w:r>
          <w:rPr>
            <w:rFonts w:hint="eastAsia" w:ascii="宋体" w:hAnsi="宋体"/>
            <w:color w:val="auto"/>
            <w:sz w:val="24"/>
            <w:lang w:eastAsia="zh-CN"/>
          </w:rPr>
          <w:t>柜台</w:t>
        </w:r>
      </w:ins>
      <w:r>
        <w:rPr>
          <w:rFonts w:hint="eastAsia" w:ascii="宋体" w:hAnsi="宋体"/>
          <w:color w:val="auto"/>
          <w:sz w:val="24"/>
        </w:rPr>
        <w:t>租赁期限自[</w:t>
      </w:r>
      <w:del w:id="91" w:author="万里" w:date="2025-04-28T09:39:16Z">
        <w:r>
          <w:rPr>
            <w:rFonts w:hint="default" w:ascii="宋体" w:hAnsi="宋体"/>
            <w:color w:val="auto"/>
            <w:sz w:val="24"/>
            <w:lang w:val="en-US"/>
          </w:rPr>
          <w:delText xml:space="preserve">  </w:delText>
        </w:r>
      </w:del>
      <w:ins w:id="92" w:author="万里" w:date="2025-04-28T09:39:16Z">
        <w:r>
          <w:rPr>
            <w:rFonts w:hint="eastAsia" w:ascii="宋体" w:hAnsi="宋体"/>
            <w:color w:val="auto"/>
            <w:sz w:val="24"/>
            <w:lang w:val="en-US" w:eastAsia="zh-CN"/>
          </w:rPr>
          <w:t>202</w:t>
        </w:r>
      </w:ins>
      <w:ins w:id="93" w:author="万里" w:date="2025-04-28T09:39:17Z">
        <w:r>
          <w:rPr>
            <w:rFonts w:hint="eastAsia" w:ascii="宋体" w:hAnsi="宋体"/>
            <w:color w:val="auto"/>
            <w:sz w:val="24"/>
            <w:lang w:val="en-US" w:eastAsia="zh-CN"/>
          </w:rPr>
          <w:t>5</w:t>
        </w:r>
      </w:ins>
      <w:r>
        <w:rPr>
          <w:rFonts w:hint="eastAsia" w:ascii="宋体" w:hAnsi="宋体"/>
          <w:color w:val="auto"/>
          <w:sz w:val="24"/>
        </w:rPr>
        <w:t>]年[</w:t>
      </w:r>
      <w:del w:id="94" w:author="万里" w:date="2025-04-28T09:39:21Z">
        <w:r>
          <w:rPr>
            <w:rFonts w:hint="default" w:ascii="宋体" w:hAnsi="宋体"/>
            <w:color w:val="auto"/>
            <w:sz w:val="24"/>
            <w:lang w:val="en-US"/>
          </w:rPr>
          <w:delText xml:space="preserve">  </w:delText>
        </w:r>
      </w:del>
      <w:ins w:id="95" w:author="万里" w:date="2025-04-28T09:39:21Z">
        <w:r>
          <w:rPr>
            <w:rFonts w:hint="eastAsia" w:ascii="宋体" w:hAnsi="宋体"/>
            <w:color w:val="auto"/>
            <w:sz w:val="24"/>
            <w:lang w:val="en-US" w:eastAsia="zh-CN"/>
          </w:rPr>
          <w:t>6</w:t>
        </w:r>
      </w:ins>
      <w:r>
        <w:rPr>
          <w:rFonts w:hint="eastAsia" w:ascii="宋体" w:hAnsi="宋体"/>
          <w:color w:val="auto"/>
          <w:sz w:val="24"/>
        </w:rPr>
        <w:t>]月[</w:t>
      </w:r>
      <w:del w:id="96" w:author="万里" w:date="2025-04-28T09:39:23Z">
        <w:r>
          <w:rPr>
            <w:rFonts w:hint="default" w:ascii="宋体" w:hAnsi="宋体"/>
            <w:color w:val="auto"/>
            <w:sz w:val="24"/>
            <w:lang w:val="en-US"/>
          </w:rPr>
          <w:delText xml:space="preserve">  </w:delText>
        </w:r>
      </w:del>
      <w:ins w:id="97" w:author="万里" w:date="2025-04-28T09:39:23Z">
        <w:r>
          <w:rPr>
            <w:rFonts w:hint="eastAsia" w:ascii="宋体" w:hAnsi="宋体"/>
            <w:color w:val="auto"/>
            <w:sz w:val="24"/>
            <w:lang w:val="en-US" w:eastAsia="zh-CN"/>
          </w:rPr>
          <w:t>1</w:t>
        </w:r>
      </w:ins>
      <w:r>
        <w:rPr>
          <w:rFonts w:hint="eastAsia" w:ascii="宋体" w:hAnsi="宋体"/>
          <w:color w:val="auto"/>
          <w:sz w:val="24"/>
        </w:rPr>
        <w:t>]日至[</w:t>
      </w:r>
      <w:del w:id="98" w:author="万里" w:date="2025-04-28T09:39:25Z">
        <w:r>
          <w:rPr>
            <w:rFonts w:hint="default" w:ascii="宋体" w:hAnsi="宋体"/>
            <w:color w:val="auto"/>
            <w:sz w:val="24"/>
            <w:lang w:val="en-US"/>
          </w:rPr>
          <w:delText xml:space="preserve">  </w:delText>
        </w:r>
      </w:del>
      <w:ins w:id="99" w:author="万里" w:date="2025-04-28T09:39:25Z">
        <w:r>
          <w:rPr>
            <w:rFonts w:hint="eastAsia" w:ascii="宋体" w:hAnsi="宋体"/>
            <w:color w:val="auto"/>
            <w:sz w:val="24"/>
            <w:lang w:val="en-US" w:eastAsia="zh-CN"/>
          </w:rPr>
          <w:t>2</w:t>
        </w:r>
      </w:ins>
      <w:ins w:id="100" w:author="万里" w:date="2025-04-28T09:39:26Z">
        <w:r>
          <w:rPr>
            <w:rFonts w:hint="eastAsia" w:ascii="宋体" w:hAnsi="宋体"/>
            <w:color w:val="auto"/>
            <w:sz w:val="24"/>
            <w:lang w:val="en-US" w:eastAsia="zh-CN"/>
          </w:rPr>
          <w:t>0</w:t>
        </w:r>
      </w:ins>
      <w:ins w:id="101" w:author="万里" w:date="2025-04-28T09:39:27Z">
        <w:r>
          <w:rPr>
            <w:rFonts w:hint="eastAsia" w:ascii="宋体" w:hAnsi="宋体"/>
            <w:color w:val="auto"/>
            <w:sz w:val="24"/>
            <w:lang w:val="en-US" w:eastAsia="zh-CN"/>
          </w:rPr>
          <w:t>27</w:t>
        </w:r>
      </w:ins>
      <w:r>
        <w:rPr>
          <w:rFonts w:hint="eastAsia" w:ascii="宋体" w:hAnsi="宋体"/>
          <w:color w:val="auto"/>
          <w:sz w:val="24"/>
        </w:rPr>
        <w:t>]年[</w:t>
      </w:r>
      <w:del w:id="102" w:author="万里" w:date="2025-04-28T09:39:30Z">
        <w:r>
          <w:rPr>
            <w:rFonts w:hint="default" w:ascii="宋体" w:hAnsi="宋体"/>
            <w:color w:val="auto"/>
            <w:sz w:val="24"/>
            <w:lang w:val="en-US"/>
          </w:rPr>
          <w:delText xml:space="preserve">  </w:delText>
        </w:r>
      </w:del>
      <w:ins w:id="103" w:author="万里" w:date="2025-04-28T09:39:30Z">
        <w:r>
          <w:rPr>
            <w:rFonts w:hint="eastAsia" w:ascii="宋体" w:hAnsi="宋体"/>
            <w:color w:val="auto"/>
            <w:sz w:val="24"/>
            <w:lang w:val="en-US" w:eastAsia="zh-CN"/>
          </w:rPr>
          <w:t>5</w:t>
        </w:r>
      </w:ins>
      <w:r>
        <w:rPr>
          <w:rFonts w:hint="eastAsia" w:ascii="宋体" w:hAnsi="宋体"/>
          <w:color w:val="auto"/>
          <w:sz w:val="24"/>
        </w:rPr>
        <w:t>]月[</w:t>
      </w:r>
      <w:del w:id="104" w:author="万里" w:date="2025-04-28T09:39:32Z">
        <w:r>
          <w:rPr>
            <w:rFonts w:hint="default" w:ascii="宋体" w:hAnsi="宋体"/>
            <w:color w:val="auto"/>
            <w:sz w:val="24"/>
            <w:lang w:val="en-US"/>
          </w:rPr>
          <w:delText xml:space="preserve">  </w:delText>
        </w:r>
      </w:del>
      <w:ins w:id="105" w:author="万里" w:date="2025-04-28T09:39:32Z">
        <w:r>
          <w:rPr>
            <w:rFonts w:hint="eastAsia" w:ascii="宋体" w:hAnsi="宋体"/>
            <w:color w:val="auto"/>
            <w:sz w:val="24"/>
            <w:lang w:val="en-US" w:eastAsia="zh-CN"/>
          </w:rPr>
          <w:t>31</w:t>
        </w:r>
      </w:ins>
      <w:r>
        <w:rPr>
          <w:rFonts w:hint="eastAsia" w:ascii="宋体" w:hAnsi="宋体"/>
          <w:color w:val="auto"/>
          <w:sz w:val="24"/>
        </w:rPr>
        <w:t>]日止，共[</w:t>
      </w:r>
      <w:del w:id="106" w:author="万里" w:date="2025-04-28T09:39:36Z">
        <w:r>
          <w:rPr>
            <w:rFonts w:hint="default" w:ascii="宋体" w:hAnsi="宋体"/>
            <w:color w:val="auto"/>
            <w:sz w:val="24"/>
            <w:lang w:val="en-US"/>
          </w:rPr>
          <w:delText xml:space="preserve">  </w:delText>
        </w:r>
      </w:del>
      <w:ins w:id="107" w:author="万里" w:date="2025-04-28T09:39:36Z">
        <w:r>
          <w:rPr>
            <w:rFonts w:hint="eastAsia" w:ascii="宋体" w:hAnsi="宋体"/>
            <w:color w:val="auto"/>
            <w:sz w:val="24"/>
            <w:lang w:val="en-US" w:eastAsia="zh-CN"/>
          </w:rPr>
          <w:t>2</w:t>
        </w:r>
      </w:ins>
      <w:r>
        <w:rPr>
          <w:rFonts w:hint="eastAsia" w:ascii="宋体" w:hAnsi="宋体"/>
          <w:color w:val="auto"/>
          <w:sz w:val="24"/>
        </w:rPr>
        <w:t>]年。</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ins w:id="108" w:author="万里" w:date="2025-04-28T09:39:51Z"/>
          <w:rFonts w:ascii="宋体" w:hAnsi="宋体"/>
          <w:sz w:val="24"/>
        </w:rPr>
      </w:pPr>
      <w:ins w:id="109" w:author="万里" w:date="2025-04-28T09:39:51Z">
        <w:r>
          <w:rPr>
            <w:rFonts w:hint="eastAsia" w:ascii="宋体" w:hAnsi="宋体"/>
            <w:sz w:val="24"/>
          </w:rPr>
          <w:t>租赁合同期满或解除，乙方应如期交还所租赁柜台；乙方逾期不交还的，甲方有权收回所租赁物，视为无价值物品存在，乙方予以认可。</w:t>
        </w:r>
      </w:ins>
    </w:p>
    <w:p>
      <w:pPr>
        <w:widowControl/>
        <w:adjustRightInd w:val="0"/>
        <w:snapToGrid w:val="0"/>
        <w:spacing w:line="560" w:lineRule="exact"/>
        <w:ind w:firstLine="480"/>
        <w:rPr>
          <w:del w:id="110" w:author="万里" w:date="2025-04-28T09:39:51Z"/>
          <w:rFonts w:ascii="宋体" w:hAnsi="宋体"/>
          <w:color w:val="auto"/>
          <w:sz w:val="24"/>
        </w:rPr>
      </w:pPr>
      <w:del w:id="111" w:author="万里" w:date="2025-04-28T09:39:51Z">
        <w:r>
          <w:rPr>
            <w:rFonts w:hint="eastAsia" w:ascii="宋体" w:hAnsi="宋体"/>
            <w:color w:val="auto"/>
            <w:sz w:val="24"/>
          </w:rPr>
          <w:delText>自[   ]年[  ]月[  ]日至[  ]年[  ]月[  ]日为甲方给予乙方提供的[  ]天免租装修期（装修期不包含在租赁期限之内），此次装修期内不计租金，水、电等使用产生的费用由乙方支付。</w:delText>
        </w:r>
      </w:del>
    </w:p>
    <w:p>
      <w:pPr>
        <w:pStyle w:val="5"/>
        <w:adjustRightInd w:val="0"/>
        <w:snapToGrid w:val="0"/>
        <w:spacing w:before="0" w:after="0" w:line="560" w:lineRule="exact"/>
        <w:ind w:firstLineChars="200"/>
        <w:rPr>
          <w:rFonts w:hint="eastAsia" w:ascii="Times New Roman" w:hAnsi="Times New Roman"/>
          <w:b/>
          <w:bCs w:val="0"/>
          <w:sz w:val="24"/>
        </w:rPr>
      </w:pPr>
      <w:r>
        <w:rPr>
          <w:rFonts w:hint="eastAsia" w:ascii="Times New Roman" w:hAnsi="Times New Roman"/>
          <w:b/>
          <w:bCs w:val="0"/>
          <w:sz w:val="24"/>
        </w:rPr>
        <w:t>第三条  租金、租金支付期限及方式</w:t>
      </w:r>
    </w:p>
    <w:p>
      <w:pPr>
        <w:adjustRightInd w:val="0"/>
        <w:snapToGrid w:val="0"/>
        <w:spacing w:line="560" w:lineRule="exact"/>
        <w:ind w:firstLine="480" w:firstLineChars="200"/>
        <w:rPr>
          <w:rFonts w:ascii="宋体" w:hAnsi="宋体"/>
          <w:sz w:val="24"/>
        </w:rPr>
      </w:pPr>
      <w:r>
        <w:rPr>
          <w:rFonts w:hint="eastAsia" w:ascii="宋体" w:hAnsi="宋体"/>
          <w:sz w:val="24"/>
        </w:rPr>
        <w:t>（一）租金</w:t>
      </w:r>
    </w:p>
    <w:p>
      <w:pPr>
        <w:tabs>
          <w:tab w:val="left" w:pos="7200"/>
        </w:tabs>
        <w:adjustRightInd w:val="0"/>
        <w:snapToGrid w:val="0"/>
        <w:spacing w:line="560" w:lineRule="exact"/>
        <w:ind w:firstLine="484" w:firstLineChars="202"/>
        <w:jc w:val="left"/>
        <w:rPr>
          <w:rFonts w:ascii="宋体" w:hAnsi="宋体"/>
          <w:sz w:val="24"/>
        </w:rPr>
      </w:pPr>
      <w:r>
        <w:rPr>
          <w:rFonts w:hint="eastAsia" w:ascii="宋体" w:hAnsi="宋体"/>
          <w:sz w:val="24"/>
        </w:rPr>
        <w:t>租金总额为人民币（大写）[</w:t>
      </w:r>
      <w:r>
        <w:rPr>
          <w:rFonts w:hint="eastAsia" w:ascii="宋体" w:hAnsi="宋体"/>
          <w:color w:val="auto"/>
          <w:sz w:val="24"/>
        </w:rPr>
        <w:t xml:space="preserve">        </w:t>
      </w:r>
      <w:r>
        <w:rPr>
          <w:rFonts w:hint="eastAsia" w:ascii="宋体" w:hAnsi="宋体"/>
          <w:sz w:val="24"/>
        </w:rPr>
        <w:t>]元 （</w:t>
      </w:r>
      <w:r>
        <w:rPr>
          <w:rFonts w:hint="default" w:ascii="Arial" w:hAnsi="Arial" w:cs="Arial"/>
          <w:sz w:val="24"/>
        </w:rPr>
        <w:t>¥</w:t>
      </w:r>
      <w:r>
        <w:rPr>
          <w:rFonts w:hint="eastAsia" w:ascii="宋体" w:hAnsi="宋体"/>
          <w:sz w:val="24"/>
        </w:rPr>
        <w:t xml:space="preserve">                ）；</w:t>
      </w:r>
      <w:del w:id="112" w:author="万里" w:date="2025-04-28T09:40:12Z">
        <w:r>
          <w:rPr>
            <w:rFonts w:hint="eastAsia" w:ascii="宋体" w:hAnsi="宋体"/>
            <w:sz w:val="24"/>
          </w:rPr>
          <w:delText>每2年一个档期确定租赁费用，递增比例为5%：</w:delText>
        </w:r>
      </w:del>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0" w:firstLineChars="250"/>
        <w:jc w:val="left"/>
        <w:textAlignment w:val="auto"/>
        <w:rPr>
          <w:ins w:id="113" w:author="万里" w:date="2025-04-28T09:40:24Z"/>
          <w:rFonts w:ascii="宋体" w:cs="宋体"/>
          <w:kern w:val="0"/>
          <w:sz w:val="24"/>
        </w:rPr>
      </w:pPr>
      <w:ins w:id="114" w:author="万里" w:date="2025-04-28T09:40:24Z">
        <w:r>
          <w:rPr>
            <w:rFonts w:hint="eastAsia" w:ascii="宋体" w:hAnsi="宋体" w:cs="宋体"/>
            <w:kern w:val="0"/>
            <w:sz w:val="24"/>
          </w:rPr>
          <w:t>租金标准：</w:t>
        </w:r>
      </w:ins>
      <w:ins w:id="115" w:author="万里" w:date="2025-04-28T09:40:24Z">
        <w:r>
          <w:rPr>
            <w:rFonts w:hint="eastAsia" w:ascii="宋体" w:hAnsi="宋体"/>
            <w:sz w:val="24"/>
          </w:rPr>
          <w:t>租金为</w:t>
        </w:r>
      </w:ins>
      <w:ins w:id="116" w:author="万里" w:date="2025-04-28T09:40:24Z">
        <w:r>
          <w:rPr>
            <w:rFonts w:ascii="宋体" w:hAnsi="宋体"/>
            <w:sz w:val="24"/>
          </w:rPr>
          <w:t>[</w:t>
        </w:r>
      </w:ins>
      <w:ins w:id="117" w:author="万里" w:date="2025-04-28T09:40:24Z">
        <w:r>
          <w:rPr>
            <w:rFonts w:hint="eastAsia" w:ascii="宋体" w:hAnsi="宋体"/>
            <w:sz w:val="24"/>
            <w:lang w:val="en-US" w:eastAsia="zh-CN"/>
          </w:rPr>
          <w:t>125</w:t>
        </w:r>
      </w:ins>
      <w:ins w:id="118" w:author="万里" w:date="2025-04-28T09:40:29Z">
        <w:r>
          <w:rPr>
            <w:rFonts w:hint="eastAsia" w:ascii="宋体" w:hAnsi="宋体"/>
            <w:sz w:val="24"/>
            <w:lang w:val="en-US" w:eastAsia="zh-CN"/>
          </w:rPr>
          <w:t>.00</w:t>
        </w:r>
      </w:ins>
      <w:ins w:id="119" w:author="万里" w:date="2025-04-28T09:40:24Z">
        <w:r>
          <w:rPr>
            <w:rFonts w:ascii="宋体" w:hAnsi="宋体"/>
            <w:sz w:val="24"/>
          </w:rPr>
          <w:t>]</w:t>
        </w:r>
      </w:ins>
      <w:ins w:id="120" w:author="万里" w:date="2025-04-28T09:40:24Z">
        <w:r>
          <w:rPr>
            <w:rFonts w:hint="eastAsia" w:ascii="宋体" w:hAnsi="宋体"/>
            <w:sz w:val="24"/>
          </w:rPr>
          <w:t>元</w:t>
        </w:r>
      </w:ins>
      <w:ins w:id="121" w:author="万里" w:date="2025-04-28T09:40:24Z">
        <w:r>
          <w:rPr>
            <w:rFonts w:ascii="宋体" w:hAnsi="宋体"/>
            <w:sz w:val="24"/>
          </w:rPr>
          <w:t>/</w:t>
        </w:r>
      </w:ins>
      <w:ins w:id="122" w:author="万里" w:date="2025-04-28T09:40:24Z">
        <w:r>
          <w:rPr>
            <w:rFonts w:hint="eastAsia" w:ascii="宋体" w:hAnsi="宋体"/>
            <w:sz w:val="24"/>
          </w:rPr>
          <w:t>月</w:t>
        </w:r>
      </w:ins>
      <w:ins w:id="123" w:author="万里" w:date="2025-04-28T09:40:24Z">
        <w:r>
          <w:rPr>
            <w:rFonts w:ascii="宋体" w:hAnsi="宋体"/>
            <w:sz w:val="24"/>
          </w:rPr>
          <w:t>/</w:t>
        </w:r>
      </w:ins>
      <w:ins w:id="124" w:author="万里" w:date="2025-04-28T09:40:24Z">
        <w:r>
          <w:rPr>
            <w:rFonts w:hint="eastAsia" w:ascii="宋体" w:hAnsi="宋体"/>
            <w:sz w:val="24"/>
          </w:rPr>
          <w:t>节，</w:t>
        </w:r>
      </w:ins>
      <w:ins w:id="125" w:author="万里" w:date="2025-04-28T09:40:24Z">
        <w:r>
          <w:rPr>
            <w:rFonts w:hint="eastAsia" w:ascii="宋体" w:hAnsi="宋体" w:cs="宋体"/>
            <w:kern w:val="0"/>
            <w:sz w:val="24"/>
          </w:rPr>
          <w:t>年租金为：</w:t>
        </w:r>
      </w:ins>
      <w:ins w:id="126" w:author="万里" w:date="2025-04-28T09:40:24Z">
        <w:r>
          <w:rPr>
            <w:rFonts w:hint="eastAsia" w:ascii="宋体" w:hAnsi="宋体" w:cs="宋体"/>
            <w:kern w:val="0"/>
            <w:sz w:val="24"/>
            <w:lang w:eastAsia="zh-CN"/>
          </w:rPr>
          <w:t>（大写）</w:t>
        </w:r>
      </w:ins>
      <w:ins w:id="127" w:author="万里" w:date="2025-04-28T09:40:24Z">
        <w:r>
          <w:rPr>
            <w:rFonts w:ascii="宋体" w:hAnsi="宋体" w:cs="宋体"/>
            <w:kern w:val="0"/>
            <w:sz w:val="24"/>
          </w:rPr>
          <w:t>[</w:t>
        </w:r>
      </w:ins>
      <w:ins w:id="128" w:author="万里" w:date="2025-04-28T09:40:24Z">
        <w:r>
          <w:rPr>
            <w:rFonts w:hint="eastAsia" w:ascii="宋体" w:hAnsi="宋体" w:cs="宋体"/>
            <w:kern w:val="0"/>
            <w:sz w:val="24"/>
            <w:lang w:eastAsia="zh-CN"/>
          </w:rPr>
          <w:t>壹仟伍佰</w:t>
        </w:r>
      </w:ins>
      <w:ins w:id="129" w:author="万里" w:date="2025-04-28T09:40:24Z">
        <w:r>
          <w:rPr>
            <w:rFonts w:ascii="宋体" w:hAnsi="宋体" w:cs="宋体"/>
            <w:kern w:val="0"/>
            <w:sz w:val="24"/>
          </w:rPr>
          <w:t>]</w:t>
        </w:r>
      </w:ins>
      <w:ins w:id="130" w:author="万里" w:date="2025-04-28T09:40:24Z">
        <w:r>
          <w:rPr>
            <w:rFonts w:hint="eastAsia" w:ascii="宋体" w:hAnsi="宋体" w:cs="宋体"/>
            <w:kern w:val="0"/>
            <w:sz w:val="24"/>
          </w:rPr>
          <w:t>元</w:t>
        </w:r>
      </w:ins>
      <w:ins w:id="131" w:author="万里" w:date="2025-04-28T09:40:24Z">
        <w:r>
          <w:rPr>
            <w:rFonts w:hint="eastAsia" w:ascii="宋体" w:hAnsi="宋体"/>
            <w:color w:val="000000"/>
            <w:sz w:val="24"/>
          </w:rPr>
          <w:t>（￥</w:t>
        </w:r>
      </w:ins>
      <w:ins w:id="132" w:author="万里" w:date="2025-04-28T09:40:24Z">
        <w:r>
          <w:rPr>
            <w:rFonts w:hint="eastAsia" w:ascii="宋体" w:hAnsi="宋体"/>
            <w:color w:val="000000"/>
            <w:sz w:val="24"/>
            <w:lang w:val="en-US" w:eastAsia="zh-CN"/>
          </w:rPr>
          <w:t>1500.00</w:t>
        </w:r>
      </w:ins>
      <w:ins w:id="133" w:author="万里" w:date="2025-04-28T09:40:24Z">
        <w:r>
          <w:rPr>
            <w:rFonts w:hint="eastAsia" w:ascii="宋体" w:hAnsi="宋体"/>
            <w:color w:val="000000"/>
            <w:sz w:val="24"/>
          </w:rPr>
          <w:t>）</w:t>
        </w:r>
      </w:ins>
      <w:ins w:id="134" w:author="万里" w:date="2025-04-28T09:40:24Z">
        <w:r>
          <w:rPr>
            <w:rFonts w:hint="eastAsia" w:ascii="宋体" w:hAnsi="宋体" w:cs="宋体"/>
            <w:kern w:val="0"/>
            <w:sz w:val="24"/>
          </w:rPr>
          <w:t>。</w:t>
        </w:r>
      </w:ins>
    </w:p>
    <w:p>
      <w:pPr>
        <w:adjustRightInd w:val="0"/>
        <w:snapToGrid w:val="0"/>
        <w:spacing w:line="560" w:lineRule="exact"/>
        <w:ind w:firstLine="480" w:firstLineChars="200"/>
        <w:rPr>
          <w:del w:id="135" w:author="万里" w:date="2025-04-28T09:40:24Z"/>
          <w:rFonts w:ascii="宋体" w:hAnsi="宋体"/>
          <w:sz w:val="24"/>
        </w:rPr>
      </w:pPr>
      <w:del w:id="136" w:author="万里" w:date="2025-04-28T09:40:24Z">
        <w:r>
          <w:rPr>
            <w:rFonts w:hint="eastAsia" w:ascii="宋体" w:hAnsi="宋体"/>
            <w:sz w:val="24"/>
          </w:rPr>
          <w:delText>第1、2年，</w:delText>
        </w:r>
      </w:del>
      <w:del w:id="137" w:author="万里" w:date="2025-04-28T09:40:24Z">
        <w:r>
          <w:rPr>
            <w:rFonts w:hint="eastAsia" w:ascii="宋体" w:hAnsi="宋体"/>
            <w:color w:val="000000"/>
            <w:sz w:val="24"/>
          </w:rPr>
          <w:delText>租金标准为每日每平方米</w:delText>
        </w:r>
      </w:del>
      <w:del w:id="138" w:author="万里" w:date="2025-04-28T09:40:24Z">
        <w:r>
          <w:rPr>
            <w:rFonts w:ascii="宋体" w:hAnsi="宋体"/>
            <w:color w:val="000000"/>
            <w:sz w:val="24"/>
          </w:rPr>
          <w:delText>[   ]</w:delText>
        </w:r>
      </w:del>
      <w:del w:id="139" w:author="万里" w:date="2025-04-28T09:40:24Z">
        <w:r>
          <w:rPr>
            <w:rFonts w:hint="eastAsia" w:ascii="宋体" w:hAnsi="宋体"/>
            <w:color w:val="000000"/>
            <w:sz w:val="24"/>
          </w:rPr>
          <w:delText>元</w:delText>
        </w:r>
      </w:del>
      <w:del w:id="140" w:author="万里" w:date="2025-04-28T09:40:24Z">
        <w:r>
          <w:rPr>
            <w:rFonts w:hint="eastAsia" w:ascii="宋体" w:hAnsi="宋体" w:cs="宋体"/>
            <w:kern w:val="0"/>
            <w:sz w:val="24"/>
          </w:rPr>
          <w:delText>，</w:delText>
        </w:r>
      </w:del>
      <w:del w:id="141" w:author="万里" w:date="2025-04-28T09:40:24Z">
        <w:r>
          <w:rPr>
            <w:rFonts w:hint="eastAsia" w:ascii="宋体" w:hAnsi="宋体"/>
            <w:sz w:val="24"/>
          </w:rPr>
          <w:delText>每年租金</w:delText>
        </w:r>
      </w:del>
      <w:del w:id="142" w:author="万里" w:date="2025-04-28T09:40:24Z">
        <w:r>
          <w:rPr>
            <w:rFonts w:hint="eastAsia" w:ascii="宋体" w:hAnsi="宋体"/>
            <w:sz w:val="24"/>
            <w:lang w:val="en-US" w:eastAsia="zh-CN"/>
          </w:rPr>
          <w:delText>金</w:delText>
        </w:r>
      </w:del>
      <w:del w:id="143" w:author="万里" w:date="2025-04-28T09:40:24Z">
        <w:r>
          <w:rPr>
            <w:rFonts w:hint="eastAsia" w:ascii="宋体" w:hAnsi="宋体"/>
            <w:sz w:val="24"/>
          </w:rPr>
          <w:delText>额为人民币</w:delText>
        </w:r>
      </w:del>
      <w:del w:id="144" w:author="万里" w:date="2025-04-28T09:40:24Z">
        <w:r>
          <w:rPr>
            <w:rFonts w:hint="eastAsia" w:ascii="宋体" w:hAnsi="宋体"/>
            <w:color w:val="000000" w:themeColor="text1"/>
            <w:sz w:val="24"/>
            <w14:textFill>
              <w14:solidFill>
                <w14:schemeClr w14:val="tx1"/>
              </w14:solidFill>
            </w14:textFill>
          </w:rPr>
          <w:delText>（大写）[        ]元 （</w:delText>
        </w:r>
      </w:del>
      <w:del w:id="145" w:author="万里" w:date="2025-04-28T09:40:24Z">
        <w:r>
          <w:rPr>
            <w:rFonts w:hint="default" w:ascii="Arial" w:hAnsi="Arial" w:cs="Arial"/>
            <w:sz w:val="24"/>
          </w:rPr>
          <w:delText>¥</w:delText>
        </w:r>
      </w:del>
      <w:del w:id="146" w:author="万里" w:date="2025-04-28T09:40:24Z">
        <w:r>
          <w:rPr>
            <w:rFonts w:hint="eastAsia" w:ascii="宋体" w:hAnsi="宋体"/>
            <w:sz w:val="24"/>
          </w:rPr>
          <w:delText xml:space="preserve"> </w:delText>
        </w:r>
      </w:del>
      <w:del w:id="147" w:author="万里" w:date="2025-04-28T09:40:24Z">
        <w:r>
          <w:rPr>
            <w:rFonts w:hint="eastAsia" w:ascii="宋体" w:hAnsi="宋体"/>
            <w:color w:val="000000" w:themeColor="text1"/>
            <w:sz w:val="24"/>
            <w14:textFill>
              <w14:solidFill>
                <w14:schemeClr w14:val="tx1"/>
              </w14:solidFill>
            </w14:textFill>
          </w:rPr>
          <w:delText xml:space="preserve">                 ）</w:delText>
        </w:r>
      </w:del>
      <w:del w:id="148" w:author="万里" w:date="2025-04-28T09:40:24Z">
        <w:r>
          <w:rPr>
            <w:rFonts w:hint="eastAsia" w:ascii="宋体" w:hAnsi="宋体"/>
            <w:sz w:val="24"/>
          </w:rPr>
          <w:delText>；</w:delText>
        </w:r>
      </w:del>
    </w:p>
    <w:p>
      <w:pPr>
        <w:adjustRightInd w:val="0"/>
        <w:snapToGrid w:val="0"/>
        <w:spacing w:line="560" w:lineRule="exact"/>
        <w:ind w:firstLine="480" w:firstLineChars="200"/>
        <w:rPr>
          <w:del w:id="149" w:author="万里" w:date="2025-04-28T09:40:24Z"/>
          <w:rFonts w:ascii="宋体" w:hAnsi="宋体"/>
          <w:sz w:val="24"/>
        </w:rPr>
      </w:pPr>
      <w:del w:id="150" w:author="万里" w:date="2025-04-28T09:40:24Z">
        <w:r>
          <w:rPr>
            <w:rFonts w:hint="eastAsia" w:ascii="宋体" w:hAnsi="宋体"/>
            <w:sz w:val="24"/>
          </w:rPr>
          <w:delText>第3、4年，</w:delText>
        </w:r>
      </w:del>
      <w:del w:id="151" w:author="万里" w:date="2025-04-28T09:40:24Z">
        <w:r>
          <w:rPr>
            <w:rFonts w:hint="eastAsia" w:ascii="宋体" w:hAnsi="宋体"/>
            <w:color w:val="000000"/>
            <w:sz w:val="24"/>
          </w:rPr>
          <w:delText>租金标准为每日每平方米</w:delText>
        </w:r>
      </w:del>
      <w:del w:id="152" w:author="万里" w:date="2025-04-28T09:40:24Z">
        <w:r>
          <w:rPr>
            <w:rFonts w:ascii="宋体" w:hAnsi="宋体"/>
            <w:color w:val="000000"/>
            <w:sz w:val="24"/>
          </w:rPr>
          <w:delText>[   ]</w:delText>
        </w:r>
      </w:del>
      <w:del w:id="153" w:author="万里" w:date="2025-04-28T09:40:24Z">
        <w:r>
          <w:rPr>
            <w:rFonts w:hint="eastAsia" w:ascii="宋体" w:hAnsi="宋体"/>
            <w:color w:val="000000"/>
            <w:sz w:val="24"/>
          </w:rPr>
          <w:delText>元</w:delText>
        </w:r>
      </w:del>
      <w:del w:id="154" w:author="万里" w:date="2025-04-28T09:40:24Z">
        <w:r>
          <w:rPr>
            <w:rFonts w:hint="eastAsia" w:ascii="宋体" w:hAnsi="宋体" w:cs="宋体"/>
            <w:kern w:val="0"/>
            <w:sz w:val="24"/>
          </w:rPr>
          <w:delText>，</w:delText>
        </w:r>
      </w:del>
      <w:del w:id="155" w:author="万里" w:date="2025-04-28T09:40:24Z">
        <w:r>
          <w:rPr>
            <w:rFonts w:hint="eastAsia" w:ascii="宋体" w:hAnsi="宋体"/>
            <w:sz w:val="24"/>
          </w:rPr>
          <w:delText>每年租金</w:delText>
        </w:r>
      </w:del>
      <w:del w:id="156" w:author="万里" w:date="2025-04-28T09:40:24Z">
        <w:r>
          <w:rPr>
            <w:rFonts w:hint="eastAsia" w:ascii="宋体" w:hAnsi="宋体"/>
            <w:sz w:val="24"/>
            <w:lang w:val="en-US" w:eastAsia="zh-CN"/>
          </w:rPr>
          <w:delText>金</w:delText>
        </w:r>
      </w:del>
      <w:del w:id="157" w:author="万里" w:date="2025-04-28T09:40:24Z">
        <w:r>
          <w:rPr>
            <w:rFonts w:hint="eastAsia" w:ascii="宋体" w:hAnsi="宋体"/>
            <w:sz w:val="24"/>
          </w:rPr>
          <w:delText>额为人民币</w:delText>
        </w:r>
      </w:del>
      <w:del w:id="158" w:author="万里" w:date="2025-04-28T09:40:24Z">
        <w:r>
          <w:rPr>
            <w:rFonts w:hint="eastAsia" w:ascii="宋体" w:hAnsi="宋体"/>
            <w:color w:val="000000" w:themeColor="text1"/>
            <w:sz w:val="24"/>
            <w14:textFill>
              <w14:solidFill>
                <w14:schemeClr w14:val="tx1"/>
              </w14:solidFill>
            </w14:textFill>
          </w:rPr>
          <w:delText>（大写）[        ]元 （</w:delText>
        </w:r>
      </w:del>
      <w:del w:id="159" w:author="万里" w:date="2025-04-28T09:40:24Z">
        <w:r>
          <w:rPr>
            <w:rFonts w:hint="default" w:ascii="Arial" w:hAnsi="Arial" w:cs="Arial"/>
            <w:sz w:val="24"/>
          </w:rPr>
          <w:delText>¥</w:delText>
        </w:r>
      </w:del>
      <w:del w:id="160" w:author="万里" w:date="2025-04-28T09:40:24Z">
        <w:r>
          <w:rPr>
            <w:rFonts w:hint="eastAsia" w:ascii="宋体" w:hAnsi="宋体"/>
            <w:sz w:val="24"/>
          </w:rPr>
          <w:delText xml:space="preserve"> </w:delText>
        </w:r>
      </w:del>
      <w:del w:id="161" w:author="万里" w:date="2025-04-28T09:40:24Z">
        <w:r>
          <w:rPr>
            <w:rFonts w:hint="eastAsia" w:ascii="宋体" w:hAnsi="宋体"/>
            <w:color w:val="000000" w:themeColor="text1"/>
            <w:sz w:val="24"/>
            <w14:textFill>
              <w14:solidFill>
                <w14:schemeClr w14:val="tx1"/>
              </w14:solidFill>
            </w14:textFill>
          </w:rPr>
          <w:delText xml:space="preserve">                 ）</w:delText>
        </w:r>
      </w:del>
      <w:del w:id="162" w:author="万里" w:date="2025-04-28T09:40:24Z">
        <w:r>
          <w:rPr>
            <w:rFonts w:hint="eastAsia" w:ascii="宋体" w:hAnsi="宋体"/>
            <w:sz w:val="24"/>
          </w:rPr>
          <w:delText>；</w:delText>
        </w:r>
      </w:del>
    </w:p>
    <w:p>
      <w:pPr>
        <w:adjustRightInd w:val="0"/>
        <w:snapToGrid w:val="0"/>
        <w:spacing w:line="560" w:lineRule="exact"/>
        <w:ind w:firstLine="480" w:firstLineChars="200"/>
        <w:rPr>
          <w:del w:id="163" w:author="万里" w:date="2025-04-28T09:40:24Z"/>
          <w:rFonts w:hint="eastAsia" w:ascii="宋体" w:hAnsi="宋体"/>
          <w:sz w:val="24"/>
        </w:rPr>
      </w:pPr>
      <w:del w:id="164" w:author="万里" w:date="2025-04-28T09:40:24Z">
        <w:r>
          <w:rPr>
            <w:rFonts w:hint="eastAsia" w:ascii="宋体" w:hAnsi="宋体"/>
            <w:sz w:val="24"/>
          </w:rPr>
          <w:delText>第5、6年，</w:delText>
        </w:r>
      </w:del>
      <w:del w:id="165" w:author="万里" w:date="2025-04-28T09:40:24Z">
        <w:r>
          <w:rPr>
            <w:rFonts w:hint="eastAsia" w:ascii="宋体" w:hAnsi="宋体"/>
            <w:color w:val="000000"/>
            <w:sz w:val="24"/>
          </w:rPr>
          <w:delText>租金标准为每日每平方米</w:delText>
        </w:r>
      </w:del>
      <w:del w:id="166" w:author="万里" w:date="2025-04-28T09:40:24Z">
        <w:r>
          <w:rPr>
            <w:rFonts w:ascii="宋体" w:hAnsi="宋体"/>
            <w:color w:val="000000"/>
            <w:sz w:val="24"/>
          </w:rPr>
          <w:delText>[   ]</w:delText>
        </w:r>
      </w:del>
      <w:del w:id="167" w:author="万里" w:date="2025-04-28T09:40:24Z">
        <w:r>
          <w:rPr>
            <w:rFonts w:hint="eastAsia" w:ascii="宋体" w:hAnsi="宋体"/>
            <w:color w:val="000000"/>
            <w:sz w:val="24"/>
          </w:rPr>
          <w:delText>元</w:delText>
        </w:r>
      </w:del>
      <w:del w:id="168" w:author="万里" w:date="2025-04-28T09:40:24Z">
        <w:r>
          <w:rPr>
            <w:rFonts w:hint="eastAsia" w:ascii="宋体" w:hAnsi="宋体" w:cs="宋体"/>
            <w:kern w:val="0"/>
            <w:sz w:val="24"/>
          </w:rPr>
          <w:delText>，</w:delText>
        </w:r>
      </w:del>
      <w:del w:id="169" w:author="万里" w:date="2025-04-28T09:40:24Z">
        <w:r>
          <w:rPr>
            <w:rFonts w:hint="eastAsia" w:ascii="宋体" w:hAnsi="宋体"/>
            <w:sz w:val="24"/>
          </w:rPr>
          <w:delText>每年租金</w:delText>
        </w:r>
      </w:del>
      <w:del w:id="170" w:author="万里" w:date="2025-04-28T09:40:24Z">
        <w:r>
          <w:rPr>
            <w:rFonts w:hint="eastAsia" w:ascii="宋体" w:hAnsi="宋体"/>
            <w:sz w:val="24"/>
            <w:lang w:val="en-US" w:eastAsia="zh-CN"/>
          </w:rPr>
          <w:delText>金</w:delText>
        </w:r>
      </w:del>
      <w:del w:id="171" w:author="万里" w:date="2025-04-28T09:40:24Z">
        <w:r>
          <w:rPr>
            <w:rFonts w:hint="eastAsia" w:ascii="宋体" w:hAnsi="宋体"/>
            <w:sz w:val="24"/>
          </w:rPr>
          <w:delText>额为人民币</w:delText>
        </w:r>
      </w:del>
      <w:del w:id="172" w:author="万里" w:date="2025-04-28T09:40:24Z">
        <w:r>
          <w:rPr>
            <w:rFonts w:hint="eastAsia" w:ascii="宋体" w:hAnsi="宋体"/>
            <w:color w:val="000000" w:themeColor="text1"/>
            <w:sz w:val="24"/>
            <w14:textFill>
              <w14:solidFill>
                <w14:schemeClr w14:val="tx1"/>
              </w14:solidFill>
            </w14:textFill>
          </w:rPr>
          <w:delText>（大写）[        ]元 （</w:delText>
        </w:r>
      </w:del>
      <w:del w:id="173" w:author="万里" w:date="2025-04-28T09:40:24Z">
        <w:r>
          <w:rPr>
            <w:rFonts w:hint="default" w:ascii="Arial" w:hAnsi="Arial" w:cs="Arial"/>
            <w:sz w:val="24"/>
          </w:rPr>
          <w:delText>¥</w:delText>
        </w:r>
      </w:del>
      <w:del w:id="174" w:author="万里" w:date="2025-04-28T09:40:24Z">
        <w:r>
          <w:rPr>
            <w:rFonts w:hint="eastAsia" w:ascii="宋体" w:hAnsi="宋体"/>
            <w:sz w:val="24"/>
          </w:rPr>
          <w:delText xml:space="preserve"> </w:delText>
        </w:r>
      </w:del>
      <w:del w:id="175" w:author="万里" w:date="2025-04-28T09:40:24Z">
        <w:r>
          <w:rPr>
            <w:rFonts w:hint="eastAsia" w:ascii="宋体" w:hAnsi="宋体"/>
            <w:color w:val="000000" w:themeColor="text1"/>
            <w:sz w:val="24"/>
            <w14:textFill>
              <w14:solidFill>
                <w14:schemeClr w14:val="tx1"/>
              </w14:solidFill>
            </w14:textFill>
          </w:rPr>
          <w:delText xml:space="preserve">                 ）</w:delText>
        </w:r>
      </w:del>
      <w:del w:id="176" w:author="万里" w:date="2025-04-28T09:40:24Z">
        <w:r>
          <w:rPr>
            <w:rFonts w:hint="eastAsia" w:ascii="宋体" w:hAnsi="宋体"/>
            <w:sz w:val="24"/>
          </w:rPr>
          <w:delText>。</w:delText>
        </w:r>
      </w:del>
    </w:p>
    <w:p>
      <w:pPr>
        <w:pStyle w:val="7"/>
        <w:rPr>
          <w:del w:id="177" w:author="万里" w:date="2025-04-28T09:40:24Z"/>
          <w:rFonts w:hint="eastAsia"/>
          <w:highlight w:val="yellow"/>
          <w:lang w:val="en-US" w:eastAsia="zh-CN"/>
        </w:rPr>
      </w:pPr>
      <w:del w:id="178" w:author="万里" w:date="2025-04-28T09:40:24Z">
        <w:r>
          <w:rPr>
            <w:rFonts w:hint="eastAsia"/>
            <w:highlight w:val="yellow"/>
            <w:lang w:val="en-US" w:eastAsia="zh-CN"/>
          </w:rPr>
          <w:delText>注：</w:delText>
        </w:r>
      </w:del>
    </w:p>
    <w:p>
      <w:pPr>
        <w:pStyle w:val="7"/>
        <w:rPr>
          <w:del w:id="179" w:author="万里" w:date="2025-04-28T09:40:24Z"/>
          <w:rFonts w:hint="eastAsia"/>
          <w:highlight w:val="yellow"/>
          <w:lang w:eastAsia="zh-CN"/>
        </w:rPr>
      </w:pPr>
      <w:del w:id="180" w:author="万里" w:date="2025-04-28T09:40:24Z">
        <w:r>
          <w:rPr>
            <w:rFonts w:hint="eastAsia"/>
            <w:highlight w:val="yellow"/>
            <w:lang w:val="en-US" w:eastAsia="zh-CN"/>
          </w:rPr>
          <w:delText>大写--</w:delText>
        </w:r>
      </w:del>
      <w:del w:id="181" w:author="万里" w:date="2025-04-28T09:40:24Z">
        <w:r>
          <w:rPr>
            <w:rFonts w:hint="eastAsia"/>
            <w:highlight w:val="yellow"/>
            <w:lang w:eastAsia="zh-CN"/>
          </w:rPr>
          <w:delText>如果具体到元、角，则金额后面要带“整”字，例如：</w:delText>
        </w:r>
      </w:del>
      <w:del w:id="182" w:author="万里" w:date="2025-04-28T09:40:24Z">
        <w:r>
          <w:rPr>
            <w:rFonts w:hint="eastAsia"/>
            <w:highlight w:val="yellow"/>
            <w:lang w:val="en-US" w:eastAsia="zh-CN"/>
          </w:rPr>
          <w:delText>100000.50对应大写为“壹</w:delText>
        </w:r>
      </w:del>
      <w:del w:id="183" w:author="万里" w:date="2025-04-28T09:40:24Z">
        <w:r>
          <w:rPr>
            <w:rFonts w:hint="eastAsia"/>
            <w:highlight w:val="yellow"/>
            <w:lang w:eastAsia="zh-CN"/>
          </w:rPr>
          <w:delText>拾万元伍角整”</w:delText>
        </w:r>
      </w:del>
    </w:p>
    <w:p>
      <w:pPr>
        <w:pStyle w:val="7"/>
        <w:rPr>
          <w:del w:id="184" w:author="万里" w:date="2025-04-28T09:40:24Z"/>
          <w:highlight w:val="yellow"/>
        </w:rPr>
      </w:pPr>
      <w:del w:id="185" w:author="万里" w:date="2025-04-28T09:40:24Z">
        <w:r>
          <w:rPr>
            <w:rFonts w:hint="eastAsia"/>
            <w:highlight w:val="yellow"/>
            <w:lang w:val="en-US" w:eastAsia="zh-CN"/>
          </w:rPr>
          <w:delText>¥--</w:delText>
        </w:r>
      </w:del>
      <w:del w:id="186" w:author="万里" w:date="2025-04-28T09:40:24Z">
        <w:r>
          <w:rPr>
            <w:rFonts w:hint="eastAsia"/>
            <w:highlight w:val="yellow"/>
            <w:lang w:eastAsia="zh-CN"/>
          </w:rPr>
          <w:delText>保留两位小数，例如：</w:delText>
        </w:r>
      </w:del>
      <w:del w:id="187" w:author="万里" w:date="2025-04-28T09:40:24Z">
        <w:r>
          <w:rPr>
            <w:rFonts w:hint="eastAsia"/>
            <w:highlight w:val="yellow"/>
            <w:lang w:val="en-US" w:eastAsia="zh-CN"/>
          </w:rPr>
          <w:delText>10万元要写成“100000.00”</w:delText>
        </w:r>
      </w:del>
    </w:p>
    <w:p>
      <w:pPr>
        <w:adjustRightInd w:val="0"/>
        <w:snapToGrid w:val="0"/>
        <w:spacing w:line="560" w:lineRule="exact"/>
        <w:ind w:firstLine="480" w:firstLineChars="200"/>
        <w:rPr>
          <w:rFonts w:ascii="宋体" w:hAnsi="宋体"/>
          <w:sz w:val="24"/>
        </w:rPr>
      </w:pPr>
      <w:r>
        <w:rPr>
          <w:rFonts w:hint="eastAsia" w:ascii="宋体" w:hAnsi="宋体"/>
          <w:sz w:val="24"/>
        </w:rPr>
        <w:t>（二）支付期限：每一年支付一次。</w:t>
      </w:r>
    </w:p>
    <w:p>
      <w:pPr>
        <w:adjustRightInd w:val="0"/>
        <w:snapToGrid w:val="0"/>
        <w:spacing w:line="560" w:lineRule="exact"/>
        <w:ind w:firstLine="480" w:firstLineChars="200"/>
        <w:rPr>
          <w:rFonts w:hint="eastAsia" w:ascii="宋体" w:hAnsi="宋体"/>
          <w:sz w:val="24"/>
        </w:rPr>
      </w:pPr>
      <w:r>
        <w:rPr>
          <w:rFonts w:hint="eastAsia" w:ascii="宋体" w:hAnsi="宋体"/>
          <w:sz w:val="24"/>
        </w:rPr>
        <w:t>（三）支付方式：采取先付款后使用的方式。在合同签订之日，乙方向甲方支付第一年的租金人民币</w:t>
      </w:r>
      <w:r>
        <w:rPr>
          <w:rFonts w:hint="eastAsia" w:ascii="宋体" w:hAnsi="宋体"/>
          <w:color w:val="000000" w:themeColor="text1"/>
          <w:sz w:val="24"/>
          <w14:textFill>
            <w14:solidFill>
              <w14:schemeClr w14:val="tx1"/>
            </w14:solidFill>
          </w14:textFill>
        </w:rPr>
        <w:t>（大写）[        ]元 （</w:t>
      </w:r>
      <w:r>
        <w:rPr>
          <w:rFonts w:hint="default" w:ascii="Arial" w:hAnsi="Arial" w:cs="Arial"/>
          <w:sz w:val="24"/>
        </w:rPr>
        <w:t>¥</w:t>
      </w:r>
      <w:r>
        <w:rPr>
          <w:rFonts w:hint="eastAsia" w:ascii="宋体" w:hAnsi="宋体"/>
          <w:sz w:val="24"/>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sz w:val="24"/>
        </w:rPr>
        <w:t>。以后乙方须于20</w:t>
      </w:r>
      <w:ins w:id="188" w:author="万里" w:date="2025-04-28T09:40:56Z">
        <w:r>
          <w:rPr>
            <w:rFonts w:hint="eastAsia" w:ascii="宋体" w:hAnsi="宋体"/>
            <w:sz w:val="24"/>
            <w:lang w:val="en-US" w:eastAsia="zh-CN"/>
          </w:rPr>
          <w:t>2</w:t>
        </w:r>
      </w:ins>
      <w:ins w:id="189" w:author="万里" w:date="2025-04-28T09:40:57Z">
        <w:r>
          <w:rPr>
            <w:rFonts w:hint="eastAsia" w:ascii="宋体" w:hAnsi="宋体"/>
            <w:sz w:val="24"/>
            <w:lang w:val="en-US" w:eastAsia="zh-CN"/>
          </w:rPr>
          <w:t>6</w:t>
        </w:r>
      </w:ins>
      <w:del w:id="190" w:author="万里" w:date="2025-04-28T09:40:55Z">
        <w:r>
          <w:rPr>
            <w:rFonts w:hint="eastAsia" w:ascii="宋体" w:hAnsi="宋体"/>
            <w:kern w:val="0"/>
            <w:sz w:val="24"/>
          </w:rPr>
          <w:delText>XX</w:delText>
        </w:r>
      </w:del>
      <w:del w:id="191" w:author="万里" w:date="2025-04-28T09:40:54Z">
        <w:r>
          <w:rPr>
            <w:rFonts w:hint="eastAsia" w:ascii="宋体" w:hAnsi="宋体"/>
            <w:sz w:val="24"/>
          </w:rPr>
          <w:delText>年、20</w:delText>
        </w:r>
      </w:del>
      <w:del w:id="192" w:author="万里" w:date="2025-04-28T09:40:54Z">
        <w:r>
          <w:rPr>
            <w:rFonts w:hint="eastAsia" w:ascii="宋体" w:hAnsi="宋体"/>
            <w:kern w:val="0"/>
            <w:sz w:val="24"/>
          </w:rPr>
          <w:delText>XX</w:delText>
        </w:r>
      </w:del>
      <w:r>
        <w:rPr>
          <w:rFonts w:hint="eastAsia" w:ascii="宋体" w:hAnsi="宋体"/>
          <w:sz w:val="24"/>
        </w:rPr>
        <w:t>年的 [</w:t>
      </w:r>
      <w:del w:id="193" w:author="万里" w:date="2025-04-28T09:41:01Z">
        <w:r>
          <w:rPr>
            <w:rFonts w:hint="default" w:ascii="宋体" w:hAnsi="宋体"/>
            <w:sz w:val="24"/>
            <w:lang w:val="en-US"/>
          </w:rPr>
          <w:delText xml:space="preserve">   </w:delText>
        </w:r>
      </w:del>
      <w:ins w:id="194" w:author="万里" w:date="2025-05-07T10:51:11Z">
        <w:r>
          <w:rPr>
            <w:rFonts w:hint="eastAsia" w:ascii="宋体" w:hAnsi="宋体"/>
            <w:sz w:val="24"/>
            <w:lang w:val="en-US" w:eastAsia="zh-CN"/>
          </w:rPr>
          <w:t>5</w:t>
        </w:r>
      </w:ins>
      <w:r>
        <w:rPr>
          <w:rFonts w:hint="eastAsia" w:ascii="宋体" w:hAnsi="宋体"/>
          <w:sz w:val="24"/>
        </w:rPr>
        <w:t>]月[</w:t>
      </w:r>
      <w:ins w:id="195" w:author="万里" w:date="2025-05-07T10:51:05Z">
        <w:r>
          <w:rPr>
            <w:rFonts w:hint="eastAsia" w:ascii="宋体" w:hAnsi="宋体"/>
            <w:sz w:val="24"/>
            <w:lang w:val="en-US" w:eastAsia="zh-CN"/>
          </w:rPr>
          <w:t>3</w:t>
        </w:r>
      </w:ins>
      <w:del w:id="196" w:author="万里" w:date="2025-04-28T09:41:04Z">
        <w:r>
          <w:rPr>
            <w:rFonts w:hint="default" w:ascii="宋体" w:hAnsi="宋体"/>
            <w:sz w:val="24"/>
            <w:lang w:val="en-US"/>
          </w:rPr>
          <w:delText xml:space="preserve">     </w:delText>
        </w:r>
      </w:del>
      <w:ins w:id="197" w:author="万里" w:date="2025-04-28T09:41:04Z">
        <w:r>
          <w:rPr>
            <w:rFonts w:hint="eastAsia" w:ascii="宋体" w:hAnsi="宋体"/>
            <w:sz w:val="24"/>
            <w:lang w:val="en-US" w:eastAsia="zh-CN"/>
          </w:rPr>
          <w:t>1</w:t>
        </w:r>
      </w:ins>
      <w:r>
        <w:rPr>
          <w:rFonts w:hint="eastAsia" w:ascii="宋体" w:hAnsi="宋体"/>
          <w:sz w:val="24"/>
        </w:rPr>
        <w:t>]日前将下一期（一年为一期）的</w:t>
      </w:r>
      <w:r>
        <w:rPr>
          <w:rFonts w:hint="eastAsia" w:ascii="宋体" w:hAnsi="宋体"/>
          <w:b w:val="0"/>
          <w:bCs w:val="0"/>
          <w:sz w:val="24"/>
        </w:rPr>
        <w:t>租金由乙方基本账户一次性足额汇入甲方指定的账户[</w:t>
      </w:r>
      <w:r>
        <w:rPr>
          <w:rFonts w:hint="eastAsia" w:ascii="宋体" w:hAnsi="宋体"/>
          <w:b w:val="0"/>
          <w:bCs w:val="0"/>
          <w:color w:val="auto"/>
          <w:sz w:val="24"/>
        </w:rPr>
        <w:t>甲方开户行：招商银行股份有限公司济南华龙路支行，账号：531907795010555</w:t>
      </w:r>
      <w:r>
        <w:rPr>
          <w:rFonts w:hint="eastAsia" w:ascii="宋体" w:hAnsi="宋体"/>
          <w:b w:val="0"/>
          <w:bCs w:val="0"/>
          <w:sz w:val="24"/>
        </w:rPr>
        <w:t>]，甲方向乙方开具合法票据。</w:t>
      </w:r>
    </w:p>
    <w:p>
      <w:pPr>
        <w:pStyle w:val="5"/>
        <w:adjustRightInd w:val="0"/>
        <w:snapToGrid w:val="0"/>
        <w:spacing w:before="0" w:after="0" w:line="560" w:lineRule="exact"/>
        <w:ind w:firstLine="482" w:firstLineChars="200"/>
      </w:pPr>
      <w:r>
        <w:rPr>
          <w:rFonts w:hint="eastAsia"/>
        </w:rPr>
        <w:t xml:space="preserve">第四条 </w:t>
      </w:r>
      <w:del w:id="198" w:author="万里" w:date="2025-04-28T09:41:21Z">
        <w:r>
          <w:rPr>
            <w:rFonts w:hint="eastAsia"/>
          </w:rPr>
          <w:delText xml:space="preserve"> </w:delText>
        </w:r>
      </w:del>
      <w:del w:id="199" w:author="万里" w:date="2025-04-28T09:41:21Z">
        <w:r>
          <w:rPr>
            <w:rFonts w:hint="eastAsia"/>
            <w:lang w:eastAsia="zh-CN"/>
          </w:rPr>
          <w:delText>房屋（或项目）</w:delText>
        </w:r>
      </w:del>
      <w:ins w:id="200" w:author="万里" w:date="2025-04-28T09:41:21Z">
        <w:r>
          <w:rPr>
            <w:rFonts w:hint="eastAsia"/>
            <w:lang w:eastAsia="zh-CN"/>
          </w:rPr>
          <w:t>柜台</w:t>
        </w:r>
      </w:ins>
      <w:r>
        <w:rPr>
          <w:rFonts w:hint="eastAsia"/>
        </w:rPr>
        <w:t>租赁用途</w:t>
      </w:r>
    </w:p>
    <w:p>
      <w:pPr>
        <w:adjustRightInd w:val="0"/>
        <w:snapToGrid w:val="0"/>
        <w:spacing w:line="560" w:lineRule="exact"/>
        <w:ind w:firstLine="471"/>
        <w:rPr>
          <w:rFonts w:ascii="宋体" w:hAnsi="宋体"/>
          <w:color w:val="auto"/>
          <w:sz w:val="24"/>
        </w:rPr>
      </w:pPr>
      <w:r>
        <w:rPr>
          <w:rFonts w:hint="eastAsia" w:ascii="宋体" w:hAnsi="宋体"/>
          <w:color w:val="auto"/>
          <w:sz w:val="24"/>
        </w:rPr>
        <w:t>（一）乙方承租该</w:t>
      </w:r>
      <w:del w:id="201" w:author="万里" w:date="2025-04-28T09:41:31Z">
        <w:r>
          <w:rPr>
            <w:rFonts w:hint="eastAsia" w:ascii="宋体" w:hAnsi="宋体"/>
            <w:color w:val="auto"/>
            <w:sz w:val="24"/>
            <w:lang w:eastAsia="zh-CN"/>
          </w:rPr>
          <w:delText>房屋（或项目）</w:delText>
        </w:r>
      </w:del>
      <w:ins w:id="202" w:author="万里" w:date="2025-04-28T09:41:31Z">
        <w:r>
          <w:rPr>
            <w:rFonts w:hint="eastAsia" w:ascii="宋体" w:hAnsi="宋体"/>
            <w:color w:val="auto"/>
            <w:sz w:val="24"/>
            <w:lang w:eastAsia="zh-CN"/>
          </w:rPr>
          <w:t>柜台</w:t>
        </w:r>
      </w:ins>
      <w:r>
        <w:rPr>
          <w:rFonts w:hint="eastAsia" w:ascii="宋体" w:hAnsi="宋体"/>
          <w:color w:val="auto"/>
          <w:sz w:val="24"/>
        </w:rPr>
        <w:t>用途为：</w:t>
      </w:r>
      <w:ins w:id="203" w:author="万里" w:date="2025-04-28T09:41:43Z">
        <w:r>
          <w:rPr>
            <w:rFonts w:hint="eastAsia"/>
            <w:kern w:val="0"/>
            <w:sz w:val="24"/>
            <w:lang w:val="en-US" w:eastAsia="zh-CN"/>
          </w:rPr>
          <w:t>经营销售</w:t>
        </w:r>
      </w:ins>
      <w:ins w:id="204" w:author="万里" w:date="2025-04-28T09:41:43Z">
        <w:r>
          <w:rPr>
            <w:rFonts w:hint="eastAsia"/>
            <w:kern w:val="0"/>
            <w:sz w:val="24"/>
            <w:lang w:eastAsia="zh-CN"/>
          </w:rPr>
          <w:t>小型古玩、字画、</w:t>
        </w:r>
      </w:ins>
      <w:ins w:id="205" w:author="万里" w:date="2025-04-28T09:41:43Z">
        <w:r>
          <w:rPr>
            <w:rFonts w:hint="eastAsia"/>
            <w:kern w:val="0"/>
            <w:sz w:val="24"/>
          </w:rPr>
          <w:t>书籍零售</w:t>
        </w:r>
      </w:ins>
      <w:ins w:id="206" w:author="万里" w:date="2025-04-28T09:41:43Z">
        <w:r>
          <w:rPr>
            <w:rFonts w:hint="eastAsia"/>
            <w:kern w:val="0"/>
            <w:sz w:val="24"/>
            <w:lang w:eastAsia="zh-CN"/>
          </w:rPr>
          <w:t>、珠宝玉器</w:t>
        </w:r>
      </w:ins>
      <w:del w:id="207" w:author="万里" w:date="2025-04-28T09:41:43Z">
        <w:r>
          <w:rPr>
            <w:rFonts w:hint="eastAsia" w:ascii="宋体" w:hAnsi="宋体"/>
            <w:color w:val="auto"/>
            <w:sz w:val="24"/>
          </w:rPr>
          <w:delText>[                         ]</w:delText>
        </w:r>
      </w:del>
      <w:r>
        <w:rPr>
          <w:rFonts w:hint="eastAsia" w:ascii="宋体" w:hAnsi="宋体"/>
          <w:color w:val="auto"/>
          <w:sz w:val="24"/>
        </w:rPr>
        <w:t>，</w:t>
      </w:r>
      <w:r>
        <w:rPr>
          <w:rFonts w:hint="eastAsia" w:ascii="宋体" w:hAnsi="宋体" w:cs="宋体"/>
          <w:color w:val="auto"/>
          <w:kern w:val="0"/>
          <w:sz w:val="24"/>
        </w:rPr>
        <w:t>乙方承诺按约定用途使用租赁</w:t>
      </w:r>
      <w:del w:id="208" w:author="万里" w:date="2025-04-28T09:42:01Z">
        <w:r>
          <w:rPr>
            <w:rFonts w:hint="eastAsia" w:ascii="宋体" w:hAnsi="宋体" w:cs="宋体"/>
            <w:color w:val="auto"/>
            <w:kern w:val="0"/>
            <w:sz w:val="24"/>
            <w:lang w:eastAsia="zh-CN"/>
          </w:rPr>
          <w:delText>房屋（或项目）</w:delText>
        </w:r>
      </w:del>
      <w:ins w:id="209" w:author="万里" w:date="2025-04-28T09:42:01Z">
        <w:r>
          <w:rPr>
            <w:rFonts w:hint="eastAsia" w:ascii="宋体" w:hAnsi="宋体" w:cs="宋体"/>
            <w:color w:val="auto"/>
            <w:kern w:val="0"/>
            <w:sz w:val="24"/>
            <w:lang w:eastAsia="zh-CN"/>
          </w:rPr>
          <w:t>柜台</w:t>
        </w:r>
      </w:ins>
      <w:r>
        <w:rPr>
          <w:rFonts w:hint="eastAsia" w:ascii="宋体" w:hAnsi="宋体" w:cs="宋体"/>
          <w:color w:val="auto"/>
          <w:kern w:val="0"/>
          <w:sz w:val="24"/>
        </w:rPr>
        <w:t>，并以乙方名义对外经营。</w:t>
      </w:r>
      <w:r>
        <w:rPr>
          <w:rFonts w:hint="eastAsia" w:ascii="宋体" w:hAnsi="宋体"/>
          <w:color w:val="auto"/>
          <w:sz w:val="24"/>
        </w:rPr>
        <w:t>在租赁期内未征得甲方书面同意，乙方不得擅自改变该</w:t>
      </w:r>
      <w:del w:id="210" w:author="万里" w:date="2025-04-28T09:42:01Z">
        <w:r>
          <w:rPr>
            <w:rFonts w:hint="eastAsia" w:ascii="宋体" w:hAnsi="宋体"/>
            <w:color w:val="auto"/>
            <w:sz w:val="24"/>
            <w:lang w:eastAsia="zh-CN"/>
          </w:rPr>
          <w:delText>房屋（或项目）</w:delText>
        </w:r>
      </w:del>
      <w:ins w:id="211" w:author="万里" w:date="2025-04-28T09:42:01Z">
        <w:r>
          <w:rPr>
            <w:rFonts w:hint="eastAsia" w:ascii="宋体" w:hAnsi="宋体"/>
            <w:color w:val="auto"/>
            <w:sz w:val="24"/>
            <w:lang w:eastAsia="zh-CN"/>
          </w:rPr>
          <w:t>柜台</w:t>
        </w:r>
      </w:ins>
      <w:r>
        <w:rPr>
          <w:rFonts w:hint="eastAsia" w:ascii="宋体" w:hAnsi="宋体"/>
          <w:color w:val="auto"/>
          <w:sz w:val="24"/>
        </w:rPr>
        <w:t>的用途，不得转租或分租给第三方。</w:t>
      </w:r>
    </w:p>
    <w:p>
      <w:pPr>
        <w:adjustRightInd w:val="0"/>
        <w:snapToGrid w:val="0"/>
        <w:spacing w:line="560" w:lineRule="exact"/>
        <w:ind w:firstLine="480" w:firstLineChars="200"/>
        <w:rPr>
          <w:rFonts w:ascii="宋体" w:hAnsi="宋体"/>
          <w:sz w:val="24"/>
        </w:rPr>
      </w:pPr>
      <w:r>
        <w:rPr>
          <w:rFonts w:hint="eastAsia" w:ascii="宋体" w:hAnsi="宋体"/>
          <w:sz w:val="24"/>
        </w:rPr>
        <w:t>（二）乙方承诺使用承租</w:t>
      </w:r>
      <w:del w:id="212" w:author="万里" w:date="2025-04-28T09:42:01Z">
        <w:r>
          <w:rPr>
            <w:rFonts w:hint="eastAsia" w:ascii="宋体" w:hAnsi="宋体"/>
            <w:sz w:val="24"/>
            <w:lang w:eastAsia="zh-CN"/>
          </w:rPr>
          <w:delText>房屋（或项目）</w:delText>
        </w:r>
      </w:del>
      <w:ins w:id="213" w:author="万里" w:date="2025-04-28T09:42:01Z">
        <w:r>
          <w:rPr>
            <w:rFonts w:hint="eastAsia" w:ascii="宋体" w:hAnsi="宋体"/>
            <w:sz w:val="24"/>
            <w:lang w:eastAsia="zh-CN"/>
          </w:rPr>
          <w:t>柜台</w:t>
        </w:r>
      </w:ins>
      <w:r>
        <w:rPr>
          <w:rFonts w:hint="eastAsia" w:ascii="宋体" w:hAnsi="宋体"/>
          <w:sz w:val="24"/>
        </w:rPr>
        <w:t>从事的各项活动均符合国家法律、法规和有关规定，并独立承担完全责任。</w:t>
      </w:r>
    </w:p>
    <w:p>
      <w:pPr>
        <w:pStyle w:val="5"/>
        <w:adjustRightInd w:val="0"/>
        <w:snapToGrid w:val="0"/>
        <w:spacing w:before="0" w:after="0" w:line="560" w:lineRule="exact"/>
        <w:ind w:firstLine="482" w:firstLineChars="200"/>
      </w:pPr>
      <w:r>
        <w:rPr>
          <w:rFonts w:hint="eastAsia"/>
        </w:rPr>
        <w:t xml:space="preserve">第五条  </w:t>
      </w:r>
      <w:del w:id="214" w:author="万里" w:date="2025-04-28T09:42:01Z">
        <w:r>
          <w:rPr>
            <w:rFonts w:hint="eastAsia"/>
          </w:rPr>
          <w:delText>房屋（或项目）</w:delText>
        </w:r>
      </w:del>
      <w:ins w:id="215" w:author="万里" w:date="2025-04-28T09:42:01Z">
        <w:r>
          <w:rPr>
            <w:rFonts w:hint="eastAsia"/>
            <w:lang w:eastAsia="zh-CN"/>
          </w:rPr>
          <w:t>柜台</w:t>
        </w:r>
      </w:ins>
      <w:r>
        <w:rPr>
          <w:rFonts w:hint="eastAsia"/>
        </w:rPr>
        <w:t>维护及修缮</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16" w:author="万里" w:date="2025-04-28T09:44:01Z"/>
          <w:kern w:val="0"/>
          <w:sz w:val="24"/>
        </w:rPr>
      </w:pPr>
      <w:ins w:id="217" w:author="万里" w:date="2025-04-28T09:44:01Z">
        <w:r>
          <w:rPr>
            <w:rFonts w:hint="eastAsia"/>
            <w:kern w:val="0"/>
            <w:sz w:val="24"/>
          </w:rPr>
          <w:t>（一）乙方在签订本租赁合同之前已经对租赁柜台进行了充分的考察，对租赁柜台主体及局部和设施的质量予以认可。合同履行期间，乙方负责租赁柜台的维修、维护，并承担相应的费用。乙方应合理使用承租柜台，保护柜台免遭损坏。因乙方原因或过错造成柜台损坏的，乙方应当予以修复或向甲方赔偿损失。</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18" w:author="万里" w:date="2025-04-28T09:44:01Z"/>
          <w:kern w:val="0"/>
          <w:sz w:val="24"/>
        </w:rPr>
      </w:pPr>
      <w:ins w:id="219" w:author="万里" w:date="2025-04-28T09:44:01Z">
        <w:r>
          <w:rPr>
            <w:rFonts w:hint="eastAsia"/>
            <w:kern w:val="0"/>
            <w:sz w:val="24"/>
          </w:rPr>
          <w:t>（二）租赁期间，乙方不得对柜台进行改造、扩建，不得对柜台外观进行装饰。</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20" w:author="万里" w:date="2025-04-28T09:44:01Z"/>
          <w:kern w:val="0"/>
          <w:sz w:val="24"/>
        </w:rPr>
      </w:pPr>
      <w:ins w:id="221" w:author="万里" w:date="2025-04-28T09:44:01Z">
        <w:r>
          <w:rPr>
            <w:rFonts w:hint="eastAsia"/>
            <w:kern w:val="0"/>
            <w:sz w:val="24"/>
          </w:rPr>
          <w:t>（三）乙方在承租期内不得随意变动承租柜台及其附属设施，乙方如需对租赁柜台进行装修，应提前十天向甲方提交书面申请。经甲方书面同意后，方可进行装修和施工，相关费用由乙方承担。乙方应当将装修费用全部合法单据复印件交甲方存留一份。双方以此确认乙方装修的全部费用。乙方因维修、维护、装修等 ，不得向甲方要求减免租金或延长租期。</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22" w:author="万里" w:date="2025-04-28T09:44:01Z"/>
          <w:kern w:val="0"/>
          <w:sz w:val="24"/>
        </w:rPr>
      </w:pPr>
      <w:ins w:id="223" w:author="万里" w:date="2025-04-28T09:44:01Z">
        <w:r>
          <w:rPr>
            <w:rFonts w:hint="eastAsia"/>
            <w:kern w:val="0"/>
            <w:sz w:val="24"/>
          </w:rPr>
          <w:t>（四）乙方负责维护好柜台外观的完整性和美观性，不得随意设置各类广告和牌匾标识。</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24" w:author="万里" w:date="2025-04-28T09:44:01Z"/>
          <w:kern w:val="0"/>
          <w:sz w:val="24"/>
        </w:rPr>
      </w:pPr>
      <w:ins w:id="225" w:author="万里" w:date="2025-04-28T09:44:01Z">
        <w:r>
          <w:rPr>
            <w:rFonts w:hint="eastAsia"/>
            <w:kern w:val="0"/>
            <w:sz w:val="24"/>
          </w:rPr>
          <w:t>（五）乙方装修柜台或增设他物等添附，不得改变柜台结构，不得影响柜台安全。乙方装修、添附等应符合相关法律、法规和政策的规定。由乙方负责办理所需的相关手续并承担相应的费用。</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26" w:author="万里" w:date="2025-04-28T09:44:01Z"/>
          <w:kern w:val="0"/>
          <w:sz w:val="24"/>
        </w:rPr>
      </w:pPr>
      <w:ins w:id="227" w:author="万里" w:date="2025-04-28T09:44:01Z">
        <w:r>
          <w:rPr>
            <w:rFonts w:hint="eastAsia"/>
            <w:kern w:val="0"/>
            <w:sz w:val="24"/>
          </w:rPr>
          <w:t>（六）合同执行过程中，柜台的日常维护、维修费用均由乙方独自承担。</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28" w:author="万里" w:date="2025-04-28T09:44:01Z"/>
          <w:kern w:val="0"/>
          <w:sz w:val="24"/>
        </w:rPr>
      </w:pPr>
      <w:ins w:id="229" w:author="万里" w:date="2025-04-28T09:44:01Z">
        <w:r>
          <w:rPr>
            <w:rFonts w:hint="eastAsia"/>
            <w:kern w:val="0"/>
            <w:sz w:val="24"/>
          </w:rPr>
          <w:t>（七）乙方负有妥善保管、管理租赁物的义务。出租物的风险责任自出租物交付给乙方之日起由乙方承担。</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230" w:author="万里" w:date="2025-04-28T09:44:01Z"/>
          <w:rFonts w:cs="仿宋_GB2312"/>
          <w:sz w:val="24"/>
        </w:rPr>
      </w:pPr>
      <w:ins w:id="231" w:author="万里" w:date="2025-04-28T09:44:01Z">
        <w:r>
          <w:rPr>
            <w:rFonts w:hint="eastAsia"/>
            <w:kern w:val="0"/>
            <w:sz w:val="24"/>
          </w:rPr>
          <w:t>（八）承租期满或合同解除后，乙方对柜台装修、改善、添附等不可移动部分的所有权属于甲方所有，其它经营性设备设施、物品、积压商品由乙方自行处理，甲方不予补偿。</w:t>
        </w:r>
      </w:ins>
      <w:ins w:id="232" w:author="万里" w:date="2025-04-28T09:44:01Z">
        <w:r>
          <w:rPr>
            <w:rFonts w:hint="eastAsia" w:cs="仿宋_GB2312"/>
            <w:sz w:val="24"/>
          </w:rPr>
          <w:t>因乙方的过错造成承租柜台损坏，乙方应当恢复原状或赔偿损失。</w:t>
        </w:r>
      </w:ins>
    </w:p>
    <w:p>
      <w:pPr>
        <w:widowControl/>
        <w:adjustRightInd w:val="0"/>
        <w:snapToGrid w:val="0"/>
        <w:spacing w:line="560" w:lineRule="exact"/>
        <w:ind w:firstLine="426"/>
        <w:rPr>
          <w:del w:id="233" w:author="万里" w:date="2025-04-28T09:44:01Z"/>
          <w:rFonts w:ascii="宋体" w:hAnsi="宋体"/>
          <w:color w:val="auto"/>
          <w:kern w:val="0"/>
          <w:sz w:val="24"/>
        </w:rPr>
      </w:pPr>
      <w:del w:id="234" w:author="万里" w:date="2025-04-28T09:44:01Z">
        <w:r>
          <w:rPr>
            <w:rFonts w:hint="eastAsia" w:ascii="宋体" w:hAnsi="宋体"/>
            <w:color w:val="auto"/>
            <w:kern w:val="0"/>
            <w:sz w:val="24"/>
          </w:rPr>
          <w:delText>（一）在租赁期内未获得甲方书面批准，乙方不得新建、扩建现有</w:delText>
        </w:r>
      </w:del>
      <w:del w:id="235" w:author="万里" w:date="2025-04-28T09:44:01Z">
        <w:r>
          <w:rPr>
            <w:rFonts w:hint="eastAsia" w:ascii="宋体" w:hAnsi="宋体"/>
            <w:color w:val="auto"/>
            <w:kern w:val="0"/>
            <w:sz w:val="24"/>
            <w:lang w:eastAsia="zh-CN"/>
          </w:rPr>
          <w:delText>房屋（或项目）</w:delText>
        </w:r>
      </w:del>
      <w:del w:id="236" w:author="万里" w:date="2025-04-28T09:44:01Z">
        <w:r>
          <w:rPr>
            <w:rFonts w:hint="eastAsia" w:ascii="宋体" w:hAnsi="宋体"/>
            <w:color w:val="auto"/>
            <w:kern w:val="0"/>
            <w:sz w:val="24"/>
          </w:rPr>
          <w:delText>建筑，不得对建筑所包括的房屋主体结构和附属设施（包括给供水、排污、供电线路及附属设施）擅自改造、装修或改建和分割。因乙方原因或过失造成甲方设施损毁，乙方应负责恢复原状或按照甲方设施固定资产价值赔偿损失。</w:delText>
        </w:r>
      </w:del>
    </w:p>
    <w:p>
      <w:pPr>
        <w:adjustRightInd w:val="0"/>
        <w:snapToGrid w:val="0"/>
        <w:spacing w:line="560" w:lineRule="exact"/>
        <w:ind w:firstLine="480" w:firstLineChars="200"/>
        <w:textAlignment w:val="baseline"/>
        <w:rPr>
          <w:del w:id="237" w:author="万里" w:date="2025-04-28T09:44:01Z"/>
          <w:rFonts w:hint="eastAsia" w:ascii="宋体" w:hAnsi="宋体" w:eastAsia="宋体"/>
          <w:color w:val="auto"/>
          <w:kern w:val="0"/>
          <w:sz w:val="24"/>
          <w:lang w:val="en-US" w:eastAsia="zh-CN"/>
        </w:rPr>
      </w:pPr>
      <w:del w:id="238" w:author="万里" w:date="2025-04-28T09:44:01Z">
        <w:r>
          <w:rPr>
            <w:rFonts w:hint="eastAsia" w:ascii="宋体" w:hAnsi="宋体"/>
            <w:color w:val="auto"/>
            <w:kern w:val="0"/>
            <w:sz w:val="24"/>
          </w:rPr>
          <w:delText>（二）租赁期内</w:delText>
        </w:r>
      </w:del>
      <w:del w:id="239" w:author="万里" w:date="2025-04-28T09:44:01Z">
        <w:r>
          <w:rPr>
            <w:rFonts w:hint="eastAsia" w:ascii="宋体" w:hAnsi="宋体" w:cs="宋体"/>
            <w:color w:val="auto"/>
            <w:kern w:val="0"/>
            <w:sz w:val="24"/>
          </w:rPr>
          <w:delText>，</w:delText>
        </w:r>
      </w:del>
      <w:del w:id="240" w:author="万里" w:date="2025-04-28T09:44:01Z">
        <w:r>
          <w:rPr>
            <w:rFonts w:hint="eastAsia" w:ascii="宋体" w:hAnsi="宋体"/>
            <w:color w:val="auto"/>
            <w:sz w:val="24"/>
          </w:rPr>
          <w:delText>关于该</w:delText>
        </w:r>
      </w:del>
      <w:del w:id="241" w:author="万里" w:date="2025-04-28T09:44:01Z">
        <w:r>
          <w:rPr>
            <w:rFonts w:hint="eastAsia" w:ascii="宋体" w:hAnsi="宋体"/>
            <w:color w:val="auto"/>
            <w:sz w:val="24"/>
            <w:lang w:eastAsia="zh-CN"/>
          </w:rPr>
          <w:delText>房屋（或项目）</w:delText>
        </w:r>
      </w:del>
      <w:del w:id="242" w:author="万里" w:date="2025-04-28T09:44:01Z">
        <w:r>
          <w:rPr>
            <w:rFonts w:hint="eastAsia" w:ascii="宋体" w:hAnsi="宋体"/>
            <w:color w:val="auto"/>
            <w:sz w:val="24"/>
          </w:rPr>
          <w:delText>（包括设施、设备等）的所有修缮及维护更换等工作</w:delText>
        </w:r>
      </w:del>
      <w:del w:id="243" w:author="万里" w:date="2025-04-28T09:44:01Z">
        <w:r>
          <w:rPr>
            <w:rFonts w:hint="eastAsia" w:ascii="宋体" w:hAnsi="宋体"/>
            <w:color w:val="auto"/>
            <w:kern w:val="0"/>
            <w:sz w:val="24"/>
          </w:rPr>
          <w:delText>（包括但不仅限于</w:delText>
        </w:r>
      </w:del>
      <w:del w:id="244" w:author="万里" w:date="2025-04-28T09:44:01Z">
        <w:r>
          <w:rPr>
            <w:rFonts w:hint="eastAsia" w:ascii="宋体" w:hAnsi="宋体"/>
            <w:color w:val="auto"/>
            <w:kern w:val="0"/>
            <w:sz w:val="24"/>
            <w:lang w:eastAsia="zh-CN"/>
          </w:rPr>
          <w:delText>房屋（或项目）</w:delText>
        </w:r>
      </w:del>
      <w:del w:id="245" w:author="万里" w:date="2025-04-28T09:44:01Z">
        <w:r>
          <w:rPr>
            <w:rFonts w:hint="eastAsia" w:ascii="宋体" w:hAnsi="宋体"/>
            <w:color w:val="auto"/>
            <w:kern w:val="0"/>
            <w:sz w:val="24"/>
          </w:rPr>
          <w:delText>内外墙体、地面、屋面防水、水电入户、门窗、场地排污、室内水电管线、防漏电装置等的修缮、更换、维护等）均由乙方负责，所有费用均由乙方独自承担。</w:delText>
        </w:r>
      </w:del>
    </w:p>
    <w:p>
      <w:pPr>
        <w:widowControl/>
        <w:adjustRightInd w:val="0"/>
        <w:snapToGrid w:val="0"/>
        <w:spacing w:line="560" w:lineRule="exact"/>
        <w:ind w:firstLine="426"/>
        <w:rPr>
          <w:del w:id="246" w:author="万里" w:date="2025-04-28T09:44:01Z"/>
          <w:rFonts w:hint="eastAsia" w:ascii="宋体" w:hAnsi="宋体" w:eastAsia="宋体"/>
          <w:color w:val="auto"/>
          <w:kern w:val="0"/>
          <w:sz w:val="24"/>
          <w:lang w:val="en-US" w:eastAsia="zh-CN"/>
        </w:rPr>
      </w:pPr>
      <w:del w:id="247" w:author="万里" w:date="2025-04-28T09:44:01Z">
        <w:r>
          <w:rPr>
            <w:rFonts w:hint="eastAsia" w:ascii="宋体" w:hAnsi="宋体"/>
            <w:color w:val="auto"/>
            <w:kern w:val="0"/>
            <w:sz w:val="24"/>
          </w:rPr>
          <w:delText>（三）租赁期内乙方必须按照承租房屋（或项目）的行业要求和甲方管理要求定期对承租房屋（或项目）设施进行维修、保养，以满足经营安全使用</w:delText>
        </w:r>
      </w:del>
      <w:del w:id="248" w:author="万里" w:date="2025-04-28T09:44:01Z">
        <w:r>
          <w:rPr>
            <w:rFonts w:hint="eastAsia" w:ascii="宋体" w:hAnsi="宋体"/>
            <w:color w:val="auto"/>
            <w:kern w:val="0"/>
            <w:sz w:val="24"/>
            <w:highlight w:val="none"/>
          </w:rPr>
          <w:delText>。</w:delText>
        </w:r>
      </w:del>
      <w:del w:id="249" w:author="万里" w:date="2025-04-28T09:44:01Z">
        <w:r>
          <w:rPr>
            <w:rFonts w:hint="eastAsia" w:ascii="宋体" w:hAnsi="宋体"/>
            <w:color w:val="auto"/>
            <w:kern w:val="0"/>
            <w:sz w:val="24"/>
            <w:highlight w:val="green"/>
          </w:rPr>
          <w:delText>租期结束之日</w:delText>
        </w:r>
      </w:del>
      <w:del w:id="250" w:author="万里" w:date="2025-04-28T09:44:01Z">
        <w:r>
          <w:rPr>
            <w:rFonts w:hint="eastAsia" w:ascii="宋体" w:hAnsi="宋体"/>
            <w:color w:val="auto"/>
            <w:kern w:val="0"/>
            <w:sz w:val="24"/>
          </w:rPr>
          <w:delText>起</w:delText>
        </w:r>
      </w:del>
      <w:del w:id="251" w:author="万里" w:date="2025-04-28T09:44:01Z">
        <w:r>
          <w:rPr>
            <w:rFonts w:hint="eastAsia" w:ascii="宋体" w:hAnsi="宋体"/>
            <w:color w:val="auto"/>
            <w:kern w:val="0"/>
            <w:sz w:val="24"/>
            <w:highlight w:val="yellow"/>
            <w:lang w:val="en-US" w:eastAsia="zh-CN"/>
          </w:rPr>
          <w:delText>XX</w:delText>
        </w:r>
      </w:del>
      <w:del w:id="252" w:author="万里" w:date="2025-04-28T09:44:01Z">
        <w:r>
          <w:rPr>
            <w:rFonts w:hint="eastAsia" w:ascii="宋体" w:hAnsi="宋体"/>
            <w:color w:val="auto"/>
            <w:kern w:val="0"/>
            <w:sz w:val="24"/>
          </w:rPr>
          <w:delText>日</w:delText>
        </w:r>
      </w:del>
      <w:del w:id="253" w:author="万里" w:date="2025-04-28T09:44:01Z">
        <w:r>
          <w:rPr>
            <w:rFonts w:hint="eastAsia" w:ascii="宋体" w:hAnsi="宋体"/>
            <w:color w:val="FF0000"/>
            <w:kern w:val="0"/>
            <w:sz w:val="24"/>
            <w:highlight w:val="yellow"/>
            <w:lang w:eastAsia="zh-CN"/>
          </w:rPr>
          <w:delText>（</w:delText>
        </w:r>
      </w:del>
      <w:del w:id="254" w:author="万里" w:date="2025-04-28T09:44:01Z">
        <w:r>
          <w:rPr>
            <w:rFonts w:hint="eastAsia" w:ascii="宋体" w:hAnsi="宋体"/>
            <w:color w:val="FF0000"/>
            <w:kern w:val="0"/>
            <w:sz w:val="24"/>
            <w:highlight w:val="yellow"/>
            <w:lang w:val="en-US" w:eastAsia="zh-CN"/>
          </w:rPr>
          <w:delText>注：请明确写明</w:delText>
        </w:r>
      </w:del>
      <w:del w:id="255" w:author="万里" w:date="2025-04-28T09:44:01Z">
        <w:r>
          <w:rPr>
            <w:rFonts w:hint="eastAsia" w:ascii="宋体" w:hAnsi="宋体"/>
            <w:color w:val="FF0000"/>
            <w:kern w:val="0"/>
            <w:sz w:val="24"/>
            <w:highlight w:val="yellow"/>
            <w:lang w:eastAsia="zh-CN"/>
          </w:rPr>
          <w:delText>）</w:delText>
        </w:r>
      </w:del>
      <w:del w:id="256" w:author="万里" w:date="2025-04-28T09:44:01Z">
        <w:r>
          <w:rPr>
            <w:rFonts w:hint="eastAsia" w:ascii="宋体" w:hAnsi="宋体"/>
            <w:color w:val="auto"/>
            <w:kern w:val="0"/>
            <w:sz w:val="24"/>
          </w:rPr>
          <w:delText>内乙方向甲方无条件返还租赁物包括但不限于承租期间占有使用的</w:delText>
        </w:r>
      </w:del>
      <w:del w:id="257" w:author="万里" w:date="2025-04-28T09:44:01Z">
        <w:r>
          <w:rPr>
            <w:rFonts w:hint="eastAsia" w:ascii="宋体" w:hAnsi="宋体"/>
            <w:color w:val="auto"/>
            <w:kern w:val="0"/>
            <w:sz w:val="24"/>
            <w:lang w:eastAsia="zh-CN"/>
          </w:rPr>
          <w:delText>房屋（或项目）</w:delText>
        </w:r>
      </w:del>
      <w:del w:id="258" w:author="万里" w:date="2025-04-28T09:44:01Z">
        <w:r>
          <w:rPr>
            <w:rFonts w:hint="eastAsia" w:ascii="宋体" w:hAnsi="宋体"/>
            <w:color w:val="auto"/>
            <w:kern w:val="0"/>
            <w:sz w:val="24"/>
          </w:rPr>
          <w:delText>及附属设施、水电设施及其他相关设施等；办理交还时，乙方应保证附属或辅助设施保持现状并能够进行正常使用，乙方不得擅自拆除自建或原有的项目附属设施。</w:delText>
        </w:r>
      </w:del>
    </w:p>
    <w:p>
      <w:pPr>
        <w:widowControl/>
        <w:adjustRightInd w:val="0"/>
        <w:snapToGrid w:val="0"/>
        <w:spacing w:line="560" w:lineRule="exact"/>
        <w:ind w:firstLine="426"/>
        <w:rPr>
          <w:del w:id="259" w:author="万里" w:date="2025-04-28T09:44:01Z"/>
          <w:rFonts w:hint="eastAsia" w:ascii="宋体" w:hAnsi="宋体" w:eastAsia="宋体"/>
          <w:color w:val="auto"/>
          <w:kern w:val="0"/>
          <w:sz w:val="24"/>
          <w:lang w:val="en-US" w:eastAsia="zh-CN"/>
        </w:rPr>
      </w:pPr>
      <w:del w:id="260" w:author="万里" w:date="2025-04-28T09:44:01Z">
        <w:r>
          <w:rPr>
            <w:rFonts w:hint="eastAsia" w:ascii="宋体" w:hAnsi="宋体"/>
            <w:color w:val="auto"/>
            <w:kern w:val="0"/>
            <w:sz w:val="24"/>
          </w:rPr>
          <w:delText>（四）乙方要按规范操作和使用甲方提供的水、电及设施，如因不规范操作，使水、电及设施造成的损失由乙方负责。</w:delText>
        </w:r>
      </w:del>
    </w:p>
    <w:p>
      <w:pPr>
        <w:adjustRightInd w:val="0"/>
        <w:snapToGrid w:val="0"/>
        <w:spacing w:line="560" w:lineRule="exact"/>
        <w:ind w:firstLine="480" w:firstLineChars="200"/>
        <w:rPr>
          <w:del w:id="261" w:author="万里" w:date="2025-04-28T09:44:01Z"/>
          <w:rFonts w:hint="eastAsia" w:ascii="宋体" w:hAnsi="宋体" w:eastAsia="宋体"/>
          <w:color w:val="FF0000"/>
          <w:kern w:val="0"/>
          <w:sz w:val="24"/>
          <w:highlight w:val="yellow"/>
          <w:lang w:val="en-US" w:eastAsia="zh-CN"/>
        </w:rPr>
      </w:pPr>
      <w:del w:id="262" w:author="万里" w:date="2025-04-28T09:44:01Z">
        <w:r>
          <w:rPr>
            <w:rFonts w:hint="eastAsia" w:ascii="宋体" w:hAnsi="宋体"/>
            <w:color w:val="auto"/>
            <w:kern w:val="0"/>
            <w:sz w:val="24"/>
          </w:rPr>
          <w:delText>（五）甲方可为乙方提供的最大用电负荷为现有状况，超过当前负荷而产生的用电不足甲方概不负责。由甲方提供</w:delText>
        </w:r>
      </w:del>
      <w:del w:id="263" w:author="万里" w:date="2025-04-28T09:44:01Z">
        <w:r>
          <w:rPr>
            <w:rFonts w:hint="eastAsia" w:ascii="宋体" w:hAnsi="宋体"/>
            <w:color w:val="auto"/>
            <w:kern w:val="0"/>
            <w:sz w:val="24"/>
            <w:lang w:val="en-US" w:eastAsia="zh-CN"/>
          </w:rPr>
          <w:delText xml:space="preserve">   </w:delText>
        </w:r>
      </w:del>
      <w:del w:id="264" w:author="万里" w:date="2025-04-28T09:44:01Z">
        <w:r>
          <w:rPr>
            <w:rFonts w:hint="eastAsia" w:ascii="宋体" w:hAnsi="宋体"/>
            <w:color w:val="auto"/>
            <w:kern w:val="0"/>
            <w:sz w:val="24"/>
          </w:rPr>
          <w:delText>级入户配电箱以外（包括入户配电箱）的电缆，入户配电箱以内及租赁房屋</w:delText>
        </w:r>
      </w:del>
      <w:del w:id="265" w:author="万里" w:date="2025-04-28T09:44:01Z">
        <w:r>
          <w:rPr>
            <w:rFonts w:hint="eastAsia" w:ascii="宋体" w:hAnsi="宋体"/>
            <w:color w:val="auto"/>
            <w:kern w:val="0"/>
            <w:sz w:val="24"/>
            <w:lang w:eastAsia="zh-CN"/>
          </w:rPr>
          <w:delText>（</w:delText>
        </w:r>
      </w:del>
      <w:del w:id="266" w:author="万里" w:date="2025-04-28T09:44:01Z">
        <w:r>
          <w:rPr>
            <w:rFonts w:hint="eastAsia" w:ascii="宋体" w:hAnsi="宋体"/>
            <w:color w:val="auto"/>
            <w:kern w:val="0"/>
            <w:sz w:val="24"/>
            <w:lang w:val="en-US" w:eastAsia="zh-CN"/>
          </w:rPr>
          <w:delText>或项目）</w:delText>
        </w:r>
      </w:del>
      <w:del w:id="267" w:author="万里" w:date="2025-04-28T09:44:01Z">
        <w:r>
          <w:rPr>
            <w:rFonts w:hint="eastAsia" w:ascii="宋体" w:hAnsi="宋体"/>
            <w:color w:val="auto"/>
            <w:kern w:val="0"/>
            <w:sz w:val="24"/>
          </w:rPr>
          <w:delText>配置的电缆、电线由乙方根据用电要求自行购置、敷设。</w:delText>
        </w:r>
      </w:del>
      <w:del w:id="268" w:author="万里" w:date="2025-04-28T09:44:01Z">
        <w:r>
          <w:rPr>
            <w:rFonts w:hint="eastAsia" w:ascii="宋体" w:hAnsi="宋体"/>
            <w:color w:val="FF0000"/>
            <w:kern w:val="0"/>
            <w:sz w:val="24"/>
            <w:highlight w:val="yellow"/>
            <w:lang w:val="en-US" w:eastAsia="zh-CN"/>
          </w:rPr>
          <w:delText>注：几级入户配电箱需咨询基建部门，由基建部门根据项目实际，明确是几级（填写请用大写，例如：二级）</w:delText>
        </w:r>
      </w:del>
    </w:p>
    <w:p>
      <w:pPr>
        <w:widowControl/>
        <w:adjustRightInd w:val="0"/>
        <w:snapToGrid w:val="0"/>
        <w:spacing w:line="560" w:lineRule="exact"/>
        <w:ind w:firstLine="426"/>
        <w:rPr>
          <w:del w:id="269" w:author="万里" w:date="2025-04-28T09:44:01Z"/>
          <w:rFonts w:hint="eastAsia" w:ascii="宋体" w:hAnsi="宋体" w:eastAsia="宋体"/>
          <w:color w:val="auto"/>
          <w:kern w:val="0"/>
          <w:sz w:val="24"/>
          <w:lang w:val="en-US" w:eastAsia="zh-CN"/>
        </w:rPr>
      </w:pPr>
      <w:del w:id="270" w:author="万里" w:date="2025-04-28T09:44:01Z">
        <w:r>
          <w:rPr>
            <w:rFonts w:hint="eastAsia" w:ascii="宋体" w:hAnsi="宋体"/>
            <w:color w:val="auto"/>
            <w:kern w:val="0"/>
            <w:sz w:val="24"/>
          </w:rPr>
          <w:delText>（六）租赁期间，乙方如需对</w:delText>
        </w:r>
      </w:del>
      <w:del w:id="271" w:author="万里" w:date="2025-04-28T09:44:01Z">
        <w:r>
          <w:rPr>
            <w:rFonts w:hint="eastAsia" w:ascii="宋体" w:hAnsi="宋体"/>
            <w:color w:val="auto"/>
            <w:kern w:val="0"/>
            <w:sz w:val="24"/>
            <w:lang w:eastAsia="zh-CN"/>
          </w:rPr>
          <w:delText>房屋（或项目）</w:delText>
        </w:r>
      </w:del>
      <w:del w:id="272" w:author="万里" w:date="2025-04-28T09:44:01Z">
        <w:r>
          <w:rPr>
            <w:rFonts w:hint="eastAsia" w:ascii="宋体" w:hAnsi="宋体"/>
            <w:color w:val="auto"/>
            <w:kern w:val="0"/>
            <w:sz w:val="24"/>
          </w:rPr>
          <w:delText>室内装修、给排水及供电线路等提升改造，须向甲方提交书面申请及室内装修效果图、给排水、供电线路、设施等提升改造等项目的详细施工图。由甲方书面批准同意后，方可按核准方案进行施工，以上费用均由乙方支付。装修改造过程中，须自觉接受甲方人员的监督。工程结束时，对改造后的情况以竣工图和补充资料的形式提交甲方，提交的资料必须具备可用以呈报有关政府机构所需的条件（适用于呈报及申请有关建筑许可证以及规划、消防、旅游等部门的许可证或准入证等），其费用由乙方承担，否则视为根本性违约，甲方有权解除合同，退还乙方扣除应缴纳的税费等费用后未履行部分的租金，履约保证金不予退还。</w:delText>
        </w:r>
      </w:del>
    </w:p>
    <w:p>
      <w:pPr>
        <w:widowControl/>
        <w:adjustRightInd w:val="0"/>
        <w:snapToGrid w:val="0"/>
        <w:spacing w:line="560" w:lineRule="exact"/>
        <w:ind w:firstLine="426"/>
        <w:rPr>
          <w:del w:id="273" w:author="万里" w:date="2025-04-28T09:44:01Z"/>
          <w:rFonts w:hint="eastAsia" w:ascii="宋体" w:hAnsi="宋体" w:eastAsia="宋体"/>
          <w:color w:val="auto"/>
          <w:kern w:val="0"/>
          <w:sz w:val="24"/>
          <w:lang w:val="en-US" w:eastAsia="zh-CN"/>
        </w:rPr>
      </w:pPr>
      <w:del w:id="274" w:author="万里" w:date="2025-04-28T09:44:01Z">
        <w:r>
          <w:rPr>
            <w:rFonts w:hint="eastAsia" w:ascii="宋体" w:hAnsi="宋体"/>
            <w:color w:val="auto"/>
            <w:kern w:val="0"/>
            <w:sz w:val="24"/>
          </w:rPr>
          <w:delText>（七）乙方在</w:delText>
        </w:r>
      </w:del>
      <w:del w:id="275" w:author="万里" w:date="2025-04-28T09:44:01Z">
        <w:r>
          <w:rPr>
            <w:rFonts w:hint="eastAsia" w:ascii="宋体" w:hAnsi="宋体"/>
            <w:color w:val="auto"/>
            <w:kern w:val="0"/>
            <w:sz w:val="24"/>
            <w:lang w:eastAsia="zh-CN"/>
          </w:rPr>
          <w:delText>房屋（或项目）</w:delText>
        </w:r>
      </w:del>
      <w:del w:id="276" w:author="万里" w:date="2025-04-28T09:44:01Z">
        <w:r>
          <w:rPr>
            <w:rFonts w:hint="eastAsia" w:ascii="宋体" w:hAnsi="宋体"/>
            <w:color w:val="auto"/>
            <w:kern w:val="0"/>
            <w:sz w:val="24"/>
          </w:rPr>
          <w:delText>装修过程中，不得对建筑物承重结构进行改造。涉及到对建筑物结构进行改造时，乙方应采用书面形式提交甲方批准，必要时需第三方有资质单位提供鉴定报告，费用由乙方承担，否则视为乙方根本性违约，甲方有权解除合同，退还乙方扣除应缴纳的税费后未履行部分的租金，履约保证金不予退还。给甲方造成损失的，乙方应承担赔偿责任，赔偿金额按造成的实际损失计算。</w:delText>
        </w:r>
      </w:del>
    </w:p>
    <w:p>
      <w:pPr>
        <w:widowControl/>
        <w:adjustRightInd w:val="0"/>
        <w:snapToGrid w:val="0"/>
        <w:spacing w:line="560" w:lineRule="exact"/>
        <w:ind w:firstLine="480"/>
        <w:rPr>
          <w:del w:id="277" w:author="万里" w:date="2025-04-28T09:44:01Z"/>
          <w:rFonts w:hint="eastAsia" w:ascii="宋体" w:hAnsi="宋体" w:eastAsia="宋体"/>
          <w:color w:val="auto"/>
          <w:sz w:val="24"/>
          <w:lang w:val="en-US" w:eastAsia="zh-CN"/>
        </w:rPr>
      </w:pPr>
      <w:del w:id="278" w:author="万里" w:date="2025-04-28T09:44:01Z">
        <w:r>
          <w:rPr>
            <w:rFonts w:hint="eastAsia" w:ascii="宋体" w:hAnsi="宋体"/>
            <w:color w:val="auto"/>
            <w:kern w:val="0"/>
            <w:sz w:val="24"/>
          </w:rPr>
          <w:delText>（八）</w:delText>
        </w:r>
      </w:del>
      <w:del w:id="279" w:author="万里" w:date="2025-04-28T09:44:01Z">
        <w:r>
          <w:rPr>
            <w:rFonts w:hint="eastAsia" w:ascii="宋体" w:hAnsi="宋体"/>
            <w:color w:val="auto"/>
            <w:sz w:val="24"/>
          </w:rPr>
          <w:delText>乙方须自行投入安装安防、消防等设备、设施，达到消防安全和使用要求，自行办理消防安全许可，方可运营使用。由此导致的经营延误、行政处罚及一切后果，由乙方自行负责。（此条款根据</w:delText>
        </w:r>
      </w:del>
      <w:del w:id="280" w:author="万里" w:date="2025-04-28T09:44:01Z">
        <w:r>
          <w:rPr>
            <w:rFonts w:hint="eastAsia" w:ascii="宋体" w:hAnsi="宋体"/>
            <w:color w:val="auto"/>
            <w:sz w:val="24"/>
            <w:lang w:eastAsia="zh-CN"/>
          </w:rPr>
          <w:delText>房屋（或项目）</w:delText>
        </w:r>
      </w:del>
      <w:del w:id="281" w:author="万里" w:date="2025-04-28T09:44:01Z">
        <w:r>
          <w:rPr>
            <w:rFonts w:hint="eastAsia" w:ascii="宋体" w:hAnsi="宋体"/>
            <w:color w:val="auto"/>
            <w:sz w:val="24"/>
          </w:rPr>
          <w:delText>实际进行设定）</w:delText>
        </w:r>
      </w:del>
    </w:p>
    <w:p>
      <w:pPr>
        <w:widowControl/>
        <w:adjustRightInd w:val="0"/>
        <w:snapToGrid w:val="0"/>
        <w:spacing w:line="560" w:lineRule="exact"/>
        <w:ind w:firstLine="426"/>
        <w:rPr>
          <w:del w:id="282" w:author="万里" w:date="2025-04-28T09:44:01Z"/>
          <w:rFonts w:hint="eastAsia" w:ascii="宋体" w:hAnsi="宋体" w:eastAsia="宋体"/>
          <w:color w:val="auto"/>
          <w:kern w:val="0"/>
          <w:sz w:val="24"/>
          <w:lang w:val="en-US" w:eastAsia="zh-CN"/>
        </w:rPr>
      </w:pPr>
      <w:del w:id="283" w:author="万里" w:date="2025-04-28T09:44:01Z">
        <w:r>
          <w:rPr>
            <w:rFonts w:hint="eastAsia" w:ascii="宋体" w:hAnsi="宋体"/>
            <w:color w:val="auto"/>
            <w:kern w:val="0"/>
            <w:sz w:val="24"/>
          </w:rPr>
          <w:delText>（九）合同期内，如乙方需再次进行装修或改造仍需遵守本条关于装修或改变房屋结构的约定，甲方不提供免费装修和改造期。原有固定资产的处置须报甲方书面同意后方可处置，否则按固定资产原价的2倍赔偿。</w:delText>
        </w:r>
      </w:del>
    </w:p>
    <w:p>
      <w:pPr>
        <w:widowControl/>
        <w:adjustRightInd w:val="0"/>
        <w:snapToGrid w:val="0"/>
        <w:spacing w:line="560" w:lineRule="exact"/>
        <w:ind w:firstLine="426"/>
        <w:rPr>
          <w:del w:id="284" w:author="万里" w:date="2025-04-28T09:44:01Z"/>
          <w:rFonts w:hint="eastAsia" w:ascii="宋体" w:hAnsi="宋体" w:eastAsia="宋体" w:cs="宋体"/>
          <w:color w:val="auto"/>
          <w:kern w:val="0"/>
          <w:sz w:val="24"/>
          <w:lang w:val="en-US" w:eastAsia="zh-CN"/>
        </w:rPr>
      </w:pPr>
      <w:del w:id="285" w:author="万里" w:date="2025-04-28T09:44:01Z">
        <w:r>
          <w:rPr>
            <w:rFonts w:hint="eastAsia" w:ascii="宋体" w:hAnsi="宋体"/>
            <w:color w:val="auto"/>
            <w:kern w:val="0"/>
            <w:sz w:val="24"/>
          </w:rPr>
          <w:delText>（十）乙方负责维护好项目范围内</w:delText>
        </w:r>
      </w:del>
      <w:del w:id="286" w:author="万里" w:date="2025-04-28T09:44:01Z">
        <w:r>
          <w:rPr>
            <w:rFonts w:hint="eastAsia" w:ascii="宋体" w:hAnsi="宋体"/>
            <w:color w:val="auto"/>
            <w:kern w:val="0"/>
            <w:sz w:val="24"/>
            <w:lang w:eastAsia="zh-CN"/>
          </w:rPr>
          <w:delText>房屋（或项目）</w:delText>
        </w:r>
      </w:del>
      <w:del w:id="287" w:author="万里" w:date="2025-04-28T09:44:01Z">
        <w:r>
          <w:rPr>
            <w:rFonts w:hint="eastAsia" w:ascii="宋体" w:hAnsi="宋体"/>
            <w:color w:val="auto"/>
            <w:kern w:val="0"/>
            <w:sz w:val="24"/>
          </w:rPr>
          <w:delText>外观的完整性和美观性，严格执行《济南市户外广告和牌匾标识管理条例》和《济南市户外广告和牌匾标识专项规划要求》，不得随意设置各类户外广告和牌匾标识。</w:delText>
        </w:r>
      </w:del>
      <w:del w:id="288" w:author="万里" w:date="2025-04-28T09:44:01Z">
        <w:r>
          <w:rPr>
            <w:rFonts w:hint="eastAsia" w:ascii="宋体" w:hAnsi="宋体" w:cs="宋体"/>
            <w:color w:val="auto"/>
            <w:kern w:val="0"/>
            <w:sz w:val="24"/>
          </w:rPr>
          <w:delText>乙方如需设置牌匾标识，须将方案报经相关部门和甲方审批后方可实施，所有费用由乙方负担。</w:delText>
        </w:r>
      </w:del>
    </w:p>
    <w:p>
      <w:pPr>
        <w:widowControl/>
        <w:adjustRightInd w:val="0"/>
        <w:snapToGrid w:val="0"/>
        <w:spacing w:line="560" w:lineRule="exact"/>
        <w:ind w:firstLine="426"/>
        <w:rPr>
          <w:del w:id="289" w:author="万里" w:date="2025-04-28T09:44:01Z"/>
          <w:rFonts w:hint="eastAsia" w:ascii="宋体" w:hAnsi="宋体" w:eastAsia="宋体"/>
          <w:color w:val="auto"/>
          <w:kern w:val="0"/>
          <w:sz w:val="24"/>
          <w:lang w:val="en-US" w:eastAsia="zh-CN"/>
        </w:rPr>
      </w:pPr>
      <w:del w:id="290" w:author="万里" w:date="2025-04-28T09:44:01Z">
        <w:r>
          <w:rPr>
            <w:rFonts w:hint="eastAsia" w:ascii="宋体" w:hAnsi="宋体"/>
            <w:color w:val="auto"/>
            <w:kern w:val="0"/>
            <w:sz w:val="24"/>
          </w:rPr>
          <w:delText>（十一）租赁期满或者</w:delText>
        </w:r>
      </w:del>
      <w:del w:id="291" w:author="万里" w:date="2025-04-28T09:44:01Z">
        <w:r>
          <w:rPr>
            <w:rFonts w:hint="eastAsia" w:ascii="宋体" w:hAnsi="宋体"/>
            <w:color w:val="auto"/>
            <w:kern w:val="0"/>
            <w:sz w:val="24"/>
            <w:lang w:val="en-US" w:eastAsia="zh-CN"/>
          </w:rPr>
          <w:delText>合同</w:delText>
        </w:r>
      </w:del>
      <w:del w:id="292" w:author="万里" w:date="2025-04-28T09:44:01Z">
        <w:r>
          <w:rPr>
            <w:rFonts w:hint="eastAsia" w:ascii="宋体" w:hAnsi="宋体"/>
            <w:color w:val="auto"/>
            <w:kern w:val="0"/>
            <w:sz w:val="24"/>
          </w:rPr>
          <w:delText>解除后，乙方对</w:delText>
        </w:r>
      </w:del>
      <w:del w:id="293" w:author="万里" w:date="2025-04-28T09:44:01Z">
        <w:r>
          <w:rPr>
            <w:rFonts w:hint="eastAsia" w:ascii="宋体" w:hAnsi="宋体"/>
            <w:color w:val="auto"/>
            <w:kern w:val="0"/>
            <w:sz w:val="24"/>
            <w:lang w:eastAsia="zh-CN"/>
          </w:rPr>
          <w:delText>房屋（或项目）</w:delText>
        </w:r>
      </w:del>
      <w:del w:id="294" w:author="万里" w:date="2025-04-28T09:44:01Z">
        <w:r>
          <w:rPr>
            <w:rFonts w:hint="eastAsia" w:ascii="宋体" w:hAnsi="宋体"/>
            <w:color w:val="auto"/>
            <w:kern w:val="0"/>
            <w:sz w:val="24"/>
          </w:rPr>
          <w:delText>装修、增设的附着物无偿归甲方所有，其它经营性设备设施、物品、积压商品由乙方自行处理，甲方不予补偿。</w:delText>
        </w:r>
      </w:del>
    </w:p>
    <w:p>
      <w:pPr>
        <w:pStyle w:val="5"/>
        <w:adjustRightInd w:val="0"/>
        <w:snapToGrid w:val="0"/>
        <w:spacing w:before="0" w:after="0" w:line="560" w:lineRule="exact"/>
        <w:ind w:firstLine="482" w:firstLineChars="200"/>
      </w:pPr>
      <w:r>
        <w:rPr>
          <w:rFonts w:hint="eastAsia"/>
        </w:rPr>
        <w:t>第六条  履约保证金</w:t>
      </w:r>
    </w:p>
    <w:p>
      <w:pPr>
        <w:adjustRightInd w:val="0"/>
        <w:snapToGrid w:val="0"/>
        <w:spacing w:line="560" w:lineRule="exact"/>
        <w:ind w:firstLine="552" w:firstLineChars="200"/>
        <w:jc w:val="left"/>
        <w:rPr>
          <w:rFonts w:hint="default" w:ascii="宋体" w:hAnsi="宋体" w:eastAsia="宋体"/>
          <w:color w:val="auto"/>
          <w:sz w:val="24"/>
          <w:lang w:val="en-US" w:eastAsia="zh-CN"/>
        </w:rPr>
      </w:pPr>
      <w:r>
        <w:rPr>
          <w:rFonts w:hint="eastAsia" w:ascii="宋体" w:hAnsi="宋体"/>
          <w:color w:val="auto"/>
          <w:spacing w:val="18"/>
          <w:sz w:val="24"/>
        </w:rPr>
        <w:t>（一）本合同签订</w:t>
      </w:r>
      <w:r>
        <w:rPr>
          <w:rFonts w:hint="eastAsia" w:ascii="宋体" w:hAnsi="宋体"/>
          <w:color w:val="auto"/>
          <w:sz w:val="24"/>
        </w:rPr>
        <w:t>之日</w:t>
      </w:r>
      <w:del w:id="295" w:author="万里" w:date="2025-04-28T09:44:15Z">
        <w:r>
          <w:rPr>
            <w:rFonts w:hint="eastAsia" w:ascii="宋体" w:hAnsi="宋体"/>
            <w:color w:val="auto"/>
            <w:sz w:val="24"/>
          </w:rPr>
          <w:delText>（或起[    ]日内）</w:delText>
        </w:r>
      </w:del>
      <w:r>
        <w:rPr>
          <w:rFonts w:hint="eastAsia" w:ascii="宋体" w:hAnsi="宋体"/>
          <w:color w:val="auto"/>
          <w:spacing w:val="18"/>
          <w:sz w:val="24"/>
        </w:rPr>
        <w:t>，乙方须向甲方支付</w:t>
      </w:r>
      <w:del w:id="296" w:author="万里" w:date="2025-04-28T09:42:01Z">
        <w:r>
          <w:rPr>
            <w:rFonts w:hint="eastAsia" w:ascii="宋体" w:hAnsi="宋体"/>
            <w:color w:val="auto"/>
            <w:spacing w:val="18"/>
            <w:sz w:val="24"/>
            <w:lang w:eastAsia="zh-CN"/>
          </w:rPr>
          <w:delText>房屋（或项目）</w:delText>
        </w:r>
      </w:del>
      <w:ins w:id="297" w:author="万里" w:date="2025-04-28T09:42:01Z">
        <w:r>
          <w:rPr>
            <w:rFonts w:hint="eastAsia" w:ascii="宋体" w:hAnsi="宋体"/>
            <w:color w:val="auto"/>
            <w:spacing w:val="18"/>
            <w:sz w:val="24"/>
            <w:lang w:eastAsia="zh-CN"/>
          </w:rPr>
          <w:t>柜台</w:t>
        </w:r>
      </w:ins>
      <w:r>
        <w:rPr>
          <w:rFonts w:hint="eastAsia" w:ascii="宋体" w:hAnsi="宋体"/>
          <w:color w:val="auto"/>
          <w:spacing w:val="18"/>
          <w:sz w:val="24"/>
        </w:rPr>
        <w:t>租赁履约保证金</w:t>
      </w:r>
      <w:ins w:id="298" w:author="万里" w:date="2025-04-28T09:46:26Z">
        <w:r>
          <w:rPr>
            <w:rFonts w:hint="eastAsia" w:ascii="宋体" w:hAnsi="宋体"/>
            <w:color w:val="auto"/>
            <w:spacing w:val="18"/>
            <w:sz w:val="24"/>
            <w:lang w:eastAsia="zh-CN"/>
          </w:rPr>
          <w:t>每节</w:t>
        </w:r>
      </w:ins>
      <w:ins w:id="299" w:author="万里" w:date="2025-04-28T09:46:28Z">
        <w:r>
          <w:rPr>
            <w:rFonts w:hint="eastAsia" w:ascii="宋体" w:hAnsi="宋体"/>
            <w:color w:val="auto"/>
            <w:spacing w:val="18"/>
            <w:sz w:val="24"/>
            <w:lang w:eastAsia="zh-CN"/>
          </w:rPr>
          <w:t>柜台</w:t>
        </w:r>
      </w:ins>
      <w:r>
        <w:rPr>
          <w:rFonts w:hint="eastAsia" w:asciiTheme="majorEastAsia" w:hAnsiTheme="majorEastAsia" w:eastAsiaTheme="majorEastAsia" w:cstheme="majorEastAsia"/>
          <w:color w:val="auto"/>
          <w:kern w:val="0"/>
          <w:sz w:val="24"/>
        </w:rPr>
        <w:t>人民币</w:t>
      </w:r>
      <w:r>
        <w:rPr>
          <w:rFonts w:hint="eastAsia" w:ascii="宋体" w:hAnsi="宋体"/>
          <w:color w:val="auto"/>
          <w:sz w:val="24"/>
        </w:rPr>
        <w:t>（大写）[</w:t>
      </w:r>
      <w:del w:id="300" w:author="万里" w:date="2025-04-28T09:44:42Z">
        <w:r>
          <w:rPr>
            <w:rFonts w:hint="eastAsia" w:ascii="宋体" w:hAnsi="宋体"/>
            <w:color w:val="auto"/>
            <w:sz w:val="24"/>
          </w:rPr>
          <w:delText xml:space="preserve">  </w:delText>
        </w:r>
      </w:del>
      <w:ins w:id="301" w:author="万里" w:date="2025-04-28T09:44:42Z">
        <w:r>
          <w:rPr>
            <w:rFonts w:hint="eastAsia" w:ascii="宋体" w:hAnsi="宋体"/>
            <w:color w:val="auto"/>
            <w:sz w:val="24"/>
            <w:lang w:eastAsia="zh-CN"/>
          </w:rPr>
          <w:t>贰佰</w:t>
        </w:r>
      </w:ins>
      <w:r>
        <w:rPr>
          <w:rFonts w:hint="eastAsia" w:ascii="宋体" w:hAnsi="宋体"/>
          <w:color w:val="auto"/>
          <w:sz w:val="24"/>
        </w:rPr>
        <w:t>]元（¥</w:t>
      </w:r>
      <w:del w:id="302" w:author="万里" w:date="2025-04-28T09:44:51Z">
        <w:r>
          <w:rPr>
            <w:rFonts w:hint="default" w:ascii="宋体" w:hAnsi="宋体"/>
            <w:color w:val="auto"/>
            <w:sz w:val="24"/>
            <w:lang w:val="en-US" w:eastAsia="zh-CN"/>
          </w:rPr>
          <w:delText xml:space="preserve">    </w:delText>
        </w:r>
      </w:del>
      <w:del w:id="303" w:author="万里" w:date="2025-04-28T09:44:51Z">
        <w:r>
          <w:rPr>
            <w:rFonts w:hint="default" w:ascii="宋体" w:hAnsi="宋体"/>
            <w:color w:val="auto"/>
            <w:sz w:val="24"/>
            <w:lang w:val="en-US"/>
          </w:rPr>
          <w:delText xml:space="preserve">  </w:delText>
        </w:r>
      </w:del>
      <w:ins w:id="304" w:author="万里" w:date="2025-04-28T09:44:51Z">
        <w:r>
          <w:rPr>
            <w:rFonts w:hint="eastAsia" w:ascii="宋体" w:hAnsi="宋体"/>
            <w:color w:val="auto"/>
            <w:sz w:val="24"/>
            <w:lang w:val="en-US" w:eastAsia="zh-CN"/>
          </w:rPr>
          <w:t>2</w:t>
        </w:r>
      </w:ins>
      <w:ins w:id="305" w:author="万里" w:date="2025-04-28T09:44:52Z">
        <w:r>
          <w:rPr>
            <w:rFonts w:hint="eastAsia" w:ascii="宋体" w:hAnsi="宋体"/>
            <w:color w:val="auto"/>
            <w:sz w:val="24"/>
            <w:lang w:val="en-US" w:eastAsia="zh-CN"/>
          </w:rPr>
          <w:t>00</w:t>
        </w:r>
      </w:ins>
      <w:r>
        <w:rPr>
          <w:rFonts w:hint="eastAsia" w:ascii="仿宋" w:hAnsi="仿宋" w:eastAsia="仿宋" w:cs="仿宋"/>
          <w:color w:val="auto"/>
          <w:sz w:val="24"/>
        </w:rPr>
        <w:t>）</w:t>
      </w:r>
      <w:del w:id="306" w:author="万里" w:date="2025-04-28T09:46:15Z">
        <w:r>
          <w:rPr>
            <w:rFonts w:hint="eastAsia" w:ascii="宋体" w:hAnsi="宋体"/>
            <w:color w:val="auto"/>
            <w:sz w:val="24"/>
          </w:rPr>
          <w:delText>(</w:delText>
        </w:r>
      </w:del>
      <w:del w:id="307" w:author="万里" w:date="2025-04-28T09:46:15Z">
        <w:r>
          <w:rPr>
            <w:rFonts w:hint="eastAsia" w:ascii="宋体" w:hAnsi="宋体"/>
            <w:color w:val="auto"/>
            <w:sz w:val="24"/>
            <w:lang w:eastAsia="zh-CN"/>
          </w:rPr>
          <w:delText>合同期限末年</w:delText>
        </w:r>
      </w:del>
      <w:del w:id="308" w:author="万里" w:date="2025-04-28T09:46:15Z">
        <w:r>
          <w:rPr>
            <w:rFonts w:hint="eastAsia" w:ascii="宋体" w:hAnsi="宋体"/>
            <w:color w:val="auto"/>
            <w:sz w:val="24"/>
          </w:rPr>
          <w:delText>年租金</w:delText>
        </w:r>
      </w:del>
      <w:del w:id="309" w:author="万里" w:date="2025-04-28T09:46:15Z">
        <w:r>
          <w:rPr>
            <w:rFonts w:hint="eastAsia" w:ascii="宋体" w:hAnsi="宋体"/>
            <w:color w:val="auto"/>
            <w:sz w:val="24"/>
            <w:lang w:eastAsia="zh-CN"/>
          </w:rPr>
          <w:delText>的</w:delText>
        </w:r>
      </w:del>
      <w:del w:id="310" w:author="万里" w:date="2025-04-28T09:46:15Z">
        <w:r>
          <w:rPr>
            <w:rFonts w:hint="eastAsia" w:ascii="宋体" w:hAnsi="宋体"/>
            <w:color w:val="auto"/>
            <w:sz w:val="24"/>
            <w:highlight w:val="yellow"/>
            <w:lang w:val="en-US" w:eastAsia="zh-CN"/>
          </w:rPr>
          <w:delText>XX</w:delText>
        </w:r>
      </w:del>
      <w:del w:id="311" w:author="万里" w:date="2025-04-28T09:46:15Z">
        <w:r>
          <w:rPr>
            <w:rFonts w:hint="eastAsia" w:ascii="宋体" w:hAnsi="宋体"/>
            <w:color w:val="auto"/>
            <w:sz w:val="24"/>
          </w:rPr>
          <w:delText>%</w:delText>
        </w:r>
      </w:del>
      <w:del w:id="312" w:author="万里" w:date="2025-04-28T09:46:15Z">
        <w:r>
          <w:rPr>
            <w:rFonts w:hint="eastAsia" w:ascii="宋体" w:hAnsi="宋体"/>
            <w:color w:val="FF0000"/>
            <w:sz w:val="24"/>
            <w:highlight w:val="yellow"/>
            <w:lang w:val="en-US" w:eastAsia="zh-CN"/>
          </w:rPr>
          <w:delText>注：不低于10%-20%</w:delText>
        </w:r>
      </w:del>
      <w:del w:id="313" w:author="万里" w:date="2025-04-28T09:46:15Z">
        <w:r>
          <w:rPr>
            <w:rFonts w:hint="eastAsia" w:ascii="宋体" w:hAnsi="宋体"/>
            <w:color w:val="auto"/>
            <w:sz w:val="24"/>
          </w:rPr>
          <w:delText>）</w:delText>
        </w:r>
      </w:del>
      <w:r>
        <w:rPr>
          <w:rFonts w:hint="eastAsia" w:ascii="宋体" w:hAnsi="宋体"/>
          <w:color w:val="auto"/>
          <w:sz w:val="24"/>
          <w:lang w:eastAsia="zh-CN"/>
        </w:rPr>
        <w:t>。</w:t>
      </w:r>
      <w:r>
        <w:rPr>
          <w:rFonts w:hint="eastAsia" w:ascii="宋体" w:hAnsi="宋体"/>
          <w:color w:val="auto"/>
          <w:sz w:val="24"/>
        </w:rPr>
        <w:t>合同履行期间，履约保证金若出现因乙方违约被部分或全部扣除的情形，乙方须在5个工作日内补足被扣除部分的履约保证金。</w:t>
      </w:r>
    </w:p>
    <w:p>
      <w:pPr>
        <w:adjustRightInd w:val="0"/>
        <w:snapToGrid w:val="0"/>
        <w:spacing w:line="560" w:lineRule="exact"/>
        <w:ind w:firstLine="480" w:firstLineChars="200"/>
        <w:rPr>
          <w:rFonts w:hint="eastAsia" w:ascii="宋体" w:hAnsi="宋体"/>
          <w:color w:val="auto"/>
          <w:sz w:val="24"/>
        </w:rPr>
      </w:pPr>
      <w:r>
        <w:rPr>
          <w:rFonts w:hint="eastAsia" w:ascii="宋体" w:hAnsi="宋体"/>
          <w:color w:val="auto"/>
          <w:sz w:val="24"/>
        </w:rPr>
        <w:t>（二）租赁期满或合同解除后，履约保证金由甲方抵扣应由乙方承担的费用、租金、</w:t>
      </w:r>
      <w:r>
        <w:rPr>
          <w:rFonts w:hint="eastAsia" w:ascii="宋体" w:hAnsi="宋体"/>
          <w:color w:val="auto"/>
          <w:kern w:val="0"/>
          <w:sz w:val="24"/>
        </w:rPr>
        <w:t>扣款、滞纳金、</w:t>
      </w:r>
      <w:r>
        <w:rPr>
          <w:rFonts w:hint="eastAsia" w:ascii="宋体" w:hAnsi="宋体"/>
          <w:color w:val="auto"/>
          <w:sz w:val="24"/>
        </w:rPr>
        <w:t>违约金及赔偿等，剩余部分返还乙方，履约保证金不计付利息。</w:t>
      </w:r>
    </w:p>
    <w:p>
      <w:pPr>
        <w:adjustRightInd w:val="0"/>
        <w:snapToGrid w:val="0"/>
        <w:spacing w:line="560" w:lineRule="exact"/>
        <w:ind w:firstLine="480" w:firstLineChars="200"/>
        <w:rPr>
          <w:color w:val="auto"/>
        </w:rPr>
      </w:pPr>
      <w:r>
        <w:rPr>
          <w:rFonts w:hint="eastAsia" w:ascii="宋体" w:hAnsi="宋体"/>
          <w:color w:val="auto"/>
          <w:sz w:val="24"/>
        </w:rPr>
        <w:t>（三）履约保证金须从乙方基本户转账至甲方账户</w:t>
      </w:r>
      <w:r>
        <w:rPr>
          <w:rFonts w:hint="eastAsia" w:ascii="宋体" w:hAnsi="宋体"/>
          <w:color w:val="auto"/>
          <w:kern w:val="0"/>
          <w:sz w:val="24"/>
        </w:rPr>
        <w:t>（甲方开户行：招商银行股份有限公司济南华龙路支行，账号：531907795010555)</w:t>
      </w:r>
      <w:r>
        <w:rPr>
          <w:rFonts w:hint="eastAsia" w:ascii="宋体" w:hAnsi="宋体"/>
          <w:color w:val="auto"/>
          <w:sz w:val="24"/>
        </w:rPr>
        <w:t>。</w:t>
      </w:r>
    </w:p>
    <w:p>
      <w:pPr>
        <w:pStyle w:val="5"/>
        <w:adjustRightInd w:val="0"/>
        <w:snapToGrid w:val="0"/>
        <w:spacing w:before="0" w:after="0" w:line="560" w:lineRule="exact"/>
        <w:ind w:firstLine="482" w:firstLineChars="200"/>
        <w:rPr>
          <w:rFonts w:ascii="宋体" w:hAnsi="宋体"/>
        </w:rPr>
      </w:pPr>
      <w:r>
        <w:rPr>
          <w:rFonts w:hint="eastAsia" w:ascii="宋体" w:hAnsi="宋体"/>
        </w:rPr>
        <w:t>第七条</w:t>
      </w:r>
      <w:r>
        <w:rPr>
          <w:rFonts w:hint="eastAsia" w:ascii="宋体" w:hAnsi="宋体"/>
          <w:lang w:val="en-US" w:eastAsia="zh-CN"/>
        </w:rPr>
        <w:t xml:space="preserve">  </w:t>
      </w:r>
      <w:del w:id="314" w:author="万里" w:date="2025-04-28T09:42:01Z">
        <w:r>
          <w:rPr>
            <w:rFonts w:hint="eastAsia" w:ascii="宋体" w:hAnsi="宋体"/>
            <w:lang w:eastAsia="zh-CN"/>
          </w:rPr>
          <w:delText>房屋（或项目）</w:delText>
        </w:r>
      </w:del>
      <w:ins w:id="315" w:author="万里" w:date="2025-04-28T09:42:01Z">
        <w:r>
          <w:rPr>
            <w:rFonts w:hint="eastAsia" w:ascii="宋体" w:hAnsi="宋体"/>
            <w:lang w:eastAsia="zh-CN"/>
          </w:rPr>
          <w:t>柜台</w:t>
        </w:r>
      </w:ins>
      <w:r>
        <w:rPr>
          <w:rFonts w:hint="eastAsia" w:ascii="宋体" w:hAnsi="宋体"/>
        </w:rPr>
        <w:t>使用的有关费用</w:t>
      </w:r>
    </w:p>
    <w:p>
      <w:pPr>
        <w:adjustRightInd w:val="0"/>
        <w:snapToGrid w:val="0"/>
        <w:spacing w:line="560" w:lineRule="exact"/>
        <w:ind w:firstLine="480" w:firstLineChars="200"/>
        <w:rPr>
          <w:rFonts w:ascii="宋体" w:hAnsi="宋体"/>
          <w:b/>
          <w:color w:val="auto"/>
          <w:sz w:val="24"/>
        </w:rPr>
      </w:pPr>
      <w:r>
        <w:rPr>
          <w:rFonts w:hint="eastAsia" w:ascii="宋体" w:hAnsi="宋体"/>
          <w:color w:val="auto"/>
          <w:sz w:val="24"/>
        </w:rPr>
        <w:t>租赁期内，与该</w:t>
      </w:r>
      <w:del w:id="316" w:author="万里" w:date="2025-04-28T09:42:01Z">
        <w:r>
          <w:rPr>
            <w:rFonts w:hint="eastAsia" w:ascii="宋体" w:hAnsi="宋体"/>
            <w:color w:val="auto"/>
            <w:sz w:val="24"/>
            <w:lang w:eastAsia="zh-CN"/>
          </w:rPr>
          <w:delText>房屋（或项目）</w:delText>
        </w:r>
      </w:del>
      <w:ins w:id="317" w:author="万里" w:date="2025-04-28T09:42:01Z">
        <w:r>
          <w:rPr>
            <w:rFonts w:hint="eastAsia" w:ascii="宋体" w:hAnsi="宋体"/>
            <w:color w:val="auto"/>
            <w:sz w:val="24"/>
            <w:lang w:eastAsia="zh-CN"/>
          </w:rPr>
          <w:t>柜台</w:t>
        </w:r>
      </w:ins>
      <w:r>
        <w:rPr>
          <w:rFonts w:hint="eastAsia" w:ascii="宋体" w:hAnsi="宋体"/>
          <w:color w:val="auto"/>
          <w:sz w:val="24"/>
        </w:rPr>
        <w:t>有关的各项费用承担方式为：</w:t>
      </w:r>
    </w:p>
    <w:p>
      <w:pPr>
        <w:pStyle w:val="16"/>
        <w:tabs>
          <w:tab w:val="left" w:pos="312"/>
        </w:tabs>
        <w:adjustRightInd/>
        <w:snapToGrid/>
        <w:spacing w:line="420" w:lineRule="exact"/>
        <w:ind w:firstLine="480" w:firstLineChars="200"/>
        <w:rPr>
          <w:del w:id="319" w:author="万里" w:date="2025-05-07T10:53:30Z"/>
          <w:rFonts w:ascii="宋体" w:hAnsi="宋体"/>
          <w:color w:val="auto"/>
          <w:sz w:val="24"/>
        </w:rPr>
        <w:pPrChange w:id="318" w:author="万里" w:date="2025-05-07T10:53:30Z">
          <w:pPr>
            <w:tabs>
              <w:tab w:val="left" w:pos="312"/>
            </w:tabs>
            <w:adjustRightInd w:val="0"/>
            <w:snapToGrid w:val="0"/>
            <w:spacing w:line="560" w:lineRule="exact"/>
            <w:ind w:firstLine="480" w:firstLineChars="200"/>
          </w:pPr>
        </w:pPrChange>
      </w:pPr>
      <w:r>
        <w:rPr>
          <w:rFonts w:hint="eastAsia" w:ascii="宋体" w:hAnsi="宋体"/>
          <w:color w:val="auto"/>
          <w:kern w:val="0"/>
          <w:sz w:val="24"/>
        </w:rPr>
        <w:t>（一）乙方承担的费用：</w:t>
      </w:r>
      <w:r>
        <w:rPr>
          <w:rFonts w:hint="eastAsia" w:ascii="宋体" w:hAnsi="宋体"/>
          <w:color w:val="auto"/>
          <w:sz w:val="24"/>
        </w:rPr>
        <w:t>租赁期内，乙方承担与该</w:t>
      </w:r>
      <w:del w:id="320" w:author="万里" w:date="2025-05-07T10:53:43Z">
        <w:r>
          <w:rPr>
            <w:rFonts w:hint="eastAsia" w:ascii="宋体" w:hAnsi="宋体"/>
            <w:color w:val="auto"/>
            <w:sz w:val="24"/>
            <w:lang w:eastAsia="zh-CN"/>
          </w:rPr>
          <w:delText>房屋（或项目）</w:delText>
        </w:r>
      </w:del>
      <w:ins w:id="321" w:author="万里" w:date="2025-05-07T10:53:43Z">
        <w:r>
          <w:rPr>
            <w:rFonts w:hint="eastAsia" w:ascii="宋体" w:hAnsi="宋体"/>
            <w:color w:val="auto"/>
            <w:sz w:val="24"/>
            <w:lang w:eastAsia="zh-CN"/>
          </w:rPr>
          <w:t>柜台</w:t>
        </w:r>
      </w:ins>
      <w:r>
        <w:rPr>
          <w:rFonts w:hint="eastAsia" w:ascii="宋体" w:hAnsi="宋体"/>
          <w:color w:val="auto"/>
          <w:sz w:val="24"/>
        </w:rPr>
        <w:t>有关的各项费用，包括但不限于经营活动中发生的水费、电费、电话费、互联网费、供暖费、燃气费及工商、税务、市政、园林、综合治理等除甲方承担的相关税款外的其它一切费用。</w:t>
      </w:r>
    </w:p>
    <w:p>
      <w:pPr>
        <w:pStyle w:val="16"/>
        <w:adjustRightInd/>
        <w:snapToGrid/>
        <w:spacing w:line="420" w:lineRule="exact"/>
        <w:ind w:firstLine="480" w:firstLineChars="200"/>
        <w:rPr>
          <w:rFonts w:hint="eastAsia" w:ascii="宋体" w:hAnsi="宋体"/>
          <w:color w:val="auto"/>
          <w:sz w:val="24"/>
        </w:rPr>
        <w:pPrChange w:id="322" w:author="万里" w:date="2025-05-07T10:53:30Z">
          <w:pPr>
            <w:adjustRightInd w:val="0"/>
            <w:snapToGrid w:val="0"/>
            <w:spacing w:line="560" w:lineRule="exact"/>
            <w:ind w:firstLine="480" w:firstLineChars="200"/>
          </w:pPr>
        </w:pPrChange>
      </w:pPr>
      <w:del w:id="323" w:author="万里" w:date="2025-05-07T10:53:27Z">
        <w:r>
          <w:rPr>
            <w:rFonts w:hint="eastAsia" w:ascii="宋体" w:hAnsi="宋体"/>
            <w:color w:val="auto"/>
            <w:sz w:val="24"/>
          </w:rPr>
          <w:delText>（</w:delText>
        </w:r>
      </w:del>
      <w:del w:id="324" w:author="万里" w:date="2025-05-07T10:53:24Z">
        <w:r>
          <w:rPr>
            <w:rFonts w:hint="eastAsia" w:ascii="宋体" w:hAnsi="宋体"/>
            <w:color w:val="auto"/>
            <w:sz w:val="24"/>
          </w:rPr>
          <w:delText>二）水、电费执行</w:delText>
        </w:r>
      </w:del>
      <w:del w:id="325" w:author="万里" w:date="2025-05-07T10:53:24Z">
        <w:r>
          <w:rPr>
            <w:rFonts w:hint="eastAsia" w:ascii="宋体" w:hAnsi="宋体"/>
            <w:color w:val="auto"/>
            <w:kern w:val="0"/>
            <w:sz w:val="24"/>
          </w:rPr>
          <w:delText>政府相关部门的</w:delText>
        </w:r>
      </w:del>
      <w:del w:id="326" w:author="万里" w:date="2025-05-07T10:53:24Z">
        <w:r>
          <w:rPr>
            <w:rFonts w:hint="eastAsia" w:ascii="宋体" w:hAnsi="宋体"/>
            <w:color w:val="auto"/>
            <w:sz w:val="24"/>
          </w:rPr>
          <w:delText>收费标准，按电表、水表实际数量计价收费，上述费用的交付方式为：水费、电费由甲方代收，（或由乙方将用电、用水金额预存在磁卡里，根据需要随时缴纳预存，甲方依据预存的用电、用水金额，给予提供等额收据。</w:delText>
        </w:r>
      </w:del>
      <w:del w:id="327" w:author="万里" w:date="2025-05-07T10:53:24Z">
        <w:r>
          <w:rPr>
            <w:rFonts w:hint="eastAsia" w:ascii="宋体" w:hAnsi="宋体"/>
            <w:color w:val="FF0000"/>
            <w:sz w:val="24"/>
            <w:highlight w:val="yellow"/>
            <w:lang w:val="en-US" w:eastAsia="zh-CN"/>
          </w:rPr>
          <w:delText>注：请</w:delText>
        </w:r>
      </w:del>
      <w:del w:id="328" w:author="万里" w:date="2025-05-07T10:53:24Z">
        <w:r>
          <w:rPr>
            <w:rFonts w:hint="eastAsia" w:ascii="宋体" w:hAnsi="宋体"/>
            <w:color w:val="FF0000"/>
            <w:sz w:val="24"/>
            <w:highlight w:val="yellow"/>
            <w:lang w:eastAsia="zh-CN"/>
          </w:rPr>
          <w:delText>明确是由甲方代收还是括号内预存的方式，二者选其一</w:delText>
        </w:r>
      </w:del>
      <w:del w:id="329" w:author="万里" w:date="2025-05-07T10:53:24Z">
        <w:r>
          <w:rPr>
            <w:rFonts w:hint="eastAsia" w:ascii="宋体" w:hAnsi="宋体"/>
            <w:color w:val="auto"/>
            <w:sz w:val="24"/>
          </w:rPr>
          <w:delText>）其它费用由乙方直接支付。</w:delText>
        </w:r>
      </w:del>
    </w:p>
    <w:p>
      <w:pPr>
        <w:adjustRightInd w:val="0"/>
        <w:snapToGrid w:val="0"/>
        <w:spacing w:line="560" w:lineRule="exact"/>
        <w:ind w:firstLine="480" w:firstLineChars="200"/>
        <w:rPr>
          <w:rFonts w:hint="eastAsia" w:eastAsia="宋体"/>
          <w:lang w:eastAsia="zh-CN"/>
        </w:rPr>
      </w:pPr>
      <w:r>
        <w:rPr>
          <w:rFonts w:hint="eastAsia" w:ascii="宋体" w:hAnsi="宋体"/>
          <w:color w:val="auto"/>
          <w:sz w:val="24"/>
          <w:szCs w:val="24"/>
        </w:rPr>
        <w:t>（</w:t>
      </w:r>
      <w:ins w:id="330" w:author="万里" w:date="2025-04-28T09:48:03Z">
        <w:r>
          <w:rPr>
            <w:rFonts w:hint="eastAsia" w:ascii="宋体" w:hAnsi="宋体"/>
            <w:color w:val="auto"/>
            <w:sz w:val="24"/>
            <w:szCs w:val="24"/>
            <w:lang w:eastAsia="zh-CN"/>
          </w:rPr>
          <w:t>二</w:t>
        </w:r>
      </w:ins>
      <w:del w:id="331" w:author="万里" w:date="2025-04-28T09:48:01Z">
        <w:r>
          <w:rPr>
            <w:rFonts w:hint="eastAsia" w:ascii="宋体" w:hAnsi="宋体"/>
            <w:color w:val="auto"/>
            <w:sz w:val="24"/>
            <w:szCs w:val="24"/>
          </w:rPr>
          <w:delText>三</w:delText>
        </w:r>
      </w:del>
      <w:r>
        <w:rPr>
          <w:rFonts w:hint="eastAsia" w:ascii="宋体" w:hAnsi="宋体"/>
          <w:color w:val="auto"/>
          <w:sz w:val="24"/>
          <w:szCs w:val="24"/>
        </w:rPr>
        <w:t>）甲方承担的费用：甲方应承担因此次租赁产生的房产税、增值税、附加税</w:t>
      </w:r>
      <w:r>
        <w:rPr>
          <w:rFonts w:hint="eastAsia" w:ascii="宋体" w:hAnsi="宋体"/>
          <w:color w:val="auto"/>
          <w:sz w:val="24"/>
          <w:szCs w:val="24"/>
          <w:lang w:eastAsia="zh-CN"/>
        </w:rPr>
        <w:t>。</w:t>
      </w:r>
    </w:p>
    <w:p>
      <w:pPr>
        <w:pStyle w:val="5"/>
        <w:adjustRightInd w:val="0"/>
        <w:snapToGrid w:val="0"/>
        <w:spacing w:before="0" w:after="0" w:line="560" w:lineRule="exact"/>
        <w:ind w:firstLine="482" w:firstLineChars="200"/>
        <w:rPr>
          <w:rFonts w:ascii="宋体" w:hAnsi="宋体"/>
        </w:rPr>
      </w:pPr>
      <w:r>
        <w:rPr>
          <w:rFonts w:hint="eastAsia" w:ascii="宋体" w:hAnsi="宋体"/>
        </w:rPr>
        <w:t>第八条</w:t>
      </w:r>
      <w:r>
        <w:rPr>
          <w:rFonts w:hint="eastAsia" w:ascii="宋体" w:hAnsi="宋体"/>
          <w:lang w:val="en-US" w:eastAsia="zh-CN"/>
        </w:rPr>
        <w:t xml:space="preserve">  </w:t>
      </w:r>
      <w:del w:id="332" w:author="万里" w:date="2025-04-28T09:42:01Z">
        <w:r>
          <w:rPr>
            <w:rFonts w:hint="eastAsia" w:ascii="宋体" w:hAnsi="宋体"/>
            <w:lang w:eastAsia="zh-CN"/>
          </w:rPr>
          <w:delText>房屋（或项目）</w:delText>
        </w:r>
      </w:del>
      <w:ins w:id="333" w:author="万里" w:date="2025-04-28T09:42:01Z">
        <w:r>
          <w:rPr>
            <w:rFonts w:hint="eastAsia" w:ascii="宋体" w:hAnsi="宋体"/>
            <w:lang w:eastAsia="zh-CN"/>
          </w:rPr>
          <w:t>柜台</w:t>
        </w:r>
      </w:ins>
      <w:r>
        <w:rPr>
          <w:rFonts w:hint="eastAsia" w:ascii="宋体" w:hAnsi="宋体"/>
        </w:rPr>
        <w:t>交付及交还的期限、方式及验收</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334" w:author="万里" w:date="2025-04-28T09:48:36Z"/>
          <w:kern w:val="0"/>
          <w:sz w:val="24"/>
        </w:rPr>
      </w:pPr>
      <w:ins w:id="335" w:author="万里" w:date="2025-04-28T09:48:36Z">
        <w:r>
          <w:rPr>
            <w:rFonts w:hint="eastAsia"/>
            <w:kern w:val="0"/>
            <w:sz w:val="24"/>
          </w:rPr>
          <w:t>一）交付：甲方应按租赁期限规定按时将柜台交付乙方，乙方予以验收。乙方接收该柜台即视为甲方交付的标的完全符合合同约定，乙方予以认可。（自</w:t>
        </w:r>
      </w:ins>
      <w:ins w:id="336" w:author="万里" w:date="2025-04-28T09:48:36Z">
        <w:r>
          <w:rPr>
            <w:rFonts w:hint="eastAsia"/>
            <w:kern w:val="0"/>
            <w:sz w:val="24"/>
            <w:lang w:eastAsia="zh-CN"/>
          </w:rPr>
          <w:t>柜台</w:t>
        </w:r>
      </w:ins>
      <w:ins w:id="337" w:author="万里" w:date="2025-04-28T09:48:36Z">
        <w:r>
          <w:rPr>
            <w:rFonts w:hint="eastAsia"/>
            <w:kern w:val="0"/>
            <w:sz w:val="24"/>
          </w:rPr>
          <w:t>交付之日起相关责任一并转移）。</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338" w:author="万里" w:date="2025-04-28T09:48:36Z"/>
          <w:kern w:val="0"/>
          <w:sz w:val="24"/>
        </w:rPr>
      </w:pPr>
      <w:ins w:id="339" w:author="万里" w:date="2025-04-28T09:48:36Z">
        <w:r>
          <w:rPr>
            <w:rFonts w:hint="eastAsia"/>
            <w:kern w:val="0"/>
            <w:sz w:val="24"/>
          </w:rPr>
          <w:t>（二）返还：乙方应于租赁期满或合同解除后</w:t>
        </w:r>
      </w:ins>
      <w:ins w:id="340" w:author="万里" w:date="2025-04-28T09:48:36Z">
        <w:r>
          <w:rPr>
            <w:kern w:val="0"/>
            <w:sz w:val="24"/>
          </w:rPr>
          <w:t>[</w:t>
        </w:r>
      </w:ins>
      <w:ins w:id="341" w:author="万里" w:date="2025-04-28T09:48:36Z">
        <w:r>
          <w:rPr>
            <w:rFonts w:hint="eastAsia"/>
            <w:kern w:val="0"/>
            <w:sz w:val="24"/>
            <w:lang w:val="en-US" w:eastAsia="zh-CN"/>
          </w:rPr>
          <w:t>1</w:t>
        </w:r>
      </w:ins>
      <w:ins w:id="342" w:author="万里" w:date="2025-04-28T09:48:47Z">
        <w:r>
          <w:rPr>
            <w:rFonts w:hint="eastAsia"/>
            <w:kern w:val="0"/>
            <w:sz w:val="24"/>
            <w:lang w:val="en-US" w:eastAsia="zh-CN"/>
          </w:rPr>
          <w:t>0</w:t>
        </w:r>
      </w:ins>
      <w:ins w:id="343" w:author="万里" w:date="2025-04-28T09:48:36Z">
        <w:r>
          <w:rPr>
            <w:kern w:val="0"/>
            <w:sz w:val="24"/>
          </w:rPr>
          <w:t>]</w:t>
        </w:r>
      </w:ins>
      <w:ins w:id="344" w:author="万里" w:date="2025-04-28T09:48:36Z">
        <w:r>
          <w:rPr>
            <w:rFonts w:hint="eastAsia"/>
            <w:kern w:val="0"/>
            <w:sz w:val="24"/>
          </w:rPr>
          <w:t>日内，将柜台及设施等（包括装饰装修、添附等不可移动部分）全部交还甲方，甲方予以验收。乙方返还的该柜台应当符合正常使用后的状态。否则，乙方应当向甲方支付合同年租金10%的违约金。按合同约定乙方可移走的所有物品同时移走，逾期未移走的，乙方承诺自愿放弃所有权，甲方有权处置，处置费用由乙方承担。并结清各自应当承担的费用。</w:t>
        </w:r>
      </w:ins>
      <w:ins w:id="345" w:author="万里" w:date="2025-04-28T09:48:36Z">
        <w:r>
          <w:rPr>
            <w:kern w:val="0"/>
            <w:sz w:val="24"/>
          </w:rPr>
          <w:t> </w:t>
        </w:r>
      </w:ins>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346" w:author="万里" w:date="2025-04-28T09:48:36Z"/>
          <w:kern w:val="0"/>
          <w:sz w:val="24"/>
        </w:rPr>
      </w:pPr>
      <w:ins w:id="347" w:author="万里" w:date="2025-04-28T09:48:36Z">
        <w:r>
          <w:rPr>
            <w:rFonts w:hint="eastAsia"/>
            <w:kern w:val="0"/>
            <w:sz w:val="24"/>
          </w:rPr>
          <w:t>（三）合同终止或解除后，乙方承诺租赁物每逾期返还一日，按本合同约定日租金数额的</w:t>
        </w:r>
      </w:ins>
      <w:ins w:id="348" w:author="万里" w:date="2025-04-28T09:48:36Z">
        <w:r>
          <w:rPr>
            <w:kern w:val="0"/>
            <w:sz w:val="24"/>
            <w:u w:val="single"/>
          </w:rPr>
          <w:t>  </w:t>
        </w:r>
      </w:ins>
      <w:ins w:id="349" w:author="万里" w:date="2025-04-28T09:48:36Z">
        <w:r>
          <w:rPr>
            <w:rFonts w:hint="eastAsia"/>
            <w:kern w:val="0"/>
            <w:sz w:val="24"/>
            <w:u w:val="single"/>
          </w:rPr>
          <w:t xml:space="preserve">叁 </w:t>
        </w:r>
      </w:ins>
      <w:ins w:id="350" w:author="万里" w:date="2025-04-28T09:48:36Z">
        <w:r>
          <w:rPr>
            <w:kern w:val="0"/>
            <w:sz w:val="24"/>
            <w:u w:val="single"/>
          </w:rPr>
          <w:t> </w:t>
        </w:r>
      </w:ins>
      <w:ins w:id="351" w:author="万里" w:date="2025-04-28T09:48:36Z">
        <w:r>
          <w:rPr>
            <w:rFonts w:hint="eastAsia"/>
            <w:kern w:val="0"/>
            <w:sz w:val="24"/>
          </w:rPr>
          <w:t>倍向甲方支付该占用柜台期间的使用费。</w:t>
        </w:r>
      </w:ins>
    </w:p>
    <w:p>
      <w:pPr>
        <w:adjustRightInd w:val="0"/>
        <w:snapToGrid w:val="0"/>
        <w:spacing w:line="560" w:lineRule="exact"/>
        <w:ind w:firstLine="480" w:firstLineChars="200"/>
        <w:rPr>
          <w:del w:id="352" w:author="万里" w:date="2025-04-28T09:48:36Z"/>
          <w:rFonts w:ascii="宋体" w:hAnsi="宋体"/>
          <w:sz w:val="24"/>
        </w:rPr>
      </w:pPr>
      <w:del w:id="353" w:author="万里" w:date="2025-04-28T09:48:36Z">
        <w:r>
          <w:rPr>
            <w:rFonts w:hint="eastAsia" w:ascii="宋体" w:hAnsi="宋体"/>
            <w:sz w:val="24"/>
          </w:rPr>
          <w:delText>（一）交付：甲方应在乙方支付履约保证金和第一期租金后</w:delText>
        </w:r>
      </w:del>
      <w:del w:id="354" w:author="万里" w:date="2025-04-28T09:48:36Z">
        <w:r>
          <w:rPr>
            <w:rFonts w:hint="eastAsia" w:ascii="宋体" w:hAnsi="宋体"/>
            <w:color w:val="auto"/>
            <w:sz w:val="24"/>
            <w:highlight w:val="yellow"/>
          </w:rPr>
          <w:delText>XX</w:delText>
        </w:r>
      </w:del>
      <w:del w:id="355" w:author="万里" w:date="2025-04-28T09:48:36Z">
        <w:r>
          <w:rPr>
            <w:rFonts w:hint="eastAsia" w:ascii="宋体" w:hAnsi="宋体"/>
            <w:sz w:val="24"/>
            <w:highlight w:val="yellow"/>
          </w:rPr>
          <w:delText>个</w:delText>
        </w:r>
      </w:del>
      <w:del w:id="356" w:author="万里" w:date="2025-04-28T09:48:36Z">
        <w:r>
          <w:rPr>
            <w:rFonts w:hint="eastAsia" w:ascii="宋体" w:hAnsi="宋体"/>
            <w:sz w:val="24"/>
          </w:rPr>
          <w:delText>工作日</w:delText>
        </w:r>
      </w:del>
      <w:del w:id="357" w:author="万里" w:date="2025-04-28T09:48:36Z">
        <w:r>
          <w:rPr>
            <w:rFonts w:hint="eastAsia" w:ascii="宋体" w:hAnsi="宋体"/>
            <w:color w:val="FF0000"/>
            <w:sz w:val="24"/>
            <w:highlight w:val="yellow"/>
            <w:lang w:eastAsia="zh-CN"/>
          </w:rPr>
          <w:delText>（</w:delText>
        </w:r>
      </w:del>
      <w:del w:id="358" w:author="万里" w:date="2025-04-28T09:48:36Z">
        <w:r>
          <w:rPr>
            <w:rFonts w:hint="eastAsia" w:ascii="宋体" w:hAnsi="宋体"/>
            <w:color w:val="FF0000"/>
            <w:sz w:val="24"/>
            <w:highlight w:val="yellow"/>
            <w:lang w:val="en-US" w:eastAsia="zh-CN"/>
          </w:rPr>
          <w:delText>注：请明确填写</w:delText>
        </w:r>
      </w:del>
      <w:del w:id="359" w:author="万里" w:date="2025-04-28T09:48:36Z">
        <w:r>
          <w:rPr>
            <w:rFonts w:hint="eastAsia" w:ascii="宋体" w:hAnsi="宋体"/>
            <w:color w:val="FF0000"/>
            <w:sz w:val="24"/>
            <w:highlight w:val="yellow"/>
            <w:lang w:eastAsia="zh-CN"/>
          </w:rPr>
          <w:delText>）</w:delText>
        </w:r>
      </w:del>
      <w:del w:id="360" w:author="万里" w:date="2025-04-28T09:48:36Z">
        <w:r>
          <w:rPr>
            <w:rFonts w:hint="eastAsia" w:ascii="宋体" w:hAnsi="宋体"/>
            <w:sz w:val="24"/>
          </w:rPr>
          <w:delText>内将</w:delText>
        </w:r>
      </w:del>
      <w:del w:id="361" w:author="万里" w:date="2025-04-28T09:48:36Z">
        <w:r>
          <w:rPr>
            <w:rFonts w:hint="eastAsia" w:ascii="宋体" w:hAnsi="宋体"/>
            <w:sz w:val="24"/>
            <w:lang w:val="en-US" w:eastAsia="zh-CN"/>
          </w:rPr>
          <w:delText>房屋（或</w:delText>
        </w:r>
      </w:del>
      <w:del w:id="362" w:author="万里" w:date="2025-04-28T09:48:36Z">
        <w:r>
          <w:rPr>
            <w:rFonts w:hint="eastAsia" w:ascii="宋体" w:hAnsi="宋体"/>
            <w:sz w:val="24"/>
          </w:rPr>
          <w:delText>项目</w:delText>
        </w:r>
      </w:del>
      <w:del w:id="363" w:author="万里" w:date="2025-04-28T09:48:36Z">
        <w:r>
          <w:rPr>
            <w:rFonts w:hint="eastAsia" w:ascii="宋体" w:hAnsi="宋体"/>
            <w:sz w:val="24"/>
            <w:lang w:val="en-US" w:eastAsia="zh-CN"/>
          </w:rPr>
          <w:delText>)</w:delText>
        </w:r>
      </w:del>
      <w:del w:id="364" w:author="万里" w:date="2025-04-28T09:48:36Z">
        <w:r>
          <w:rPr>
            <w:rFonts w:hint="eastAsia" w:ascii="宋体" w:hAnsi="宋体"/>
            <w:sz w:val="24"/>
          </w:rPr>
          <w:delText>交付乙方，乙方予以验收，并于交接时由双方在《</w:delText>
        </w:r>
      </w:del>
      <w:del w:id="365" w:author="万里" w:date="2025-04-28T09:48:36Z">
        <w:r>
          <w:rPr>
            <w:rFonts w:hint="eastAsia" w:ascii="宋体" w:hAnsi="宋体"/>
            <w:sz w:val="24"/>
            <w:lang w:eastAsia="zh-CN"/>
          </w:rPr>
          <w:delText>房屋（或项目）</w:delText>
        </w:r>
      </w:del>
      <w:del w:id="366" w:author="万里" w:date="2025-04-28T09:48:36Z">
        <w:r>
          <w:rPr>
            <w:rFonts w:hint="eastAsia" w:ascii="宋体" w:hAnsi="宋体"/>
            <w:sz w:val="24"/>
          </w:rPr>
          <w:delText>附属设施、设备清单》（见附件1）上签字盖章。相关责任自</w:delText>
        </w:r>
      </w:del>
      <w:del w:id="367" w:author="万里" w:date="2025-04-28T09:48:36Z">
        <w:r>
          <w:rPr>
            <w:rFonts w:hint="eastAsia" w:ascii="宋体" w:hAnsi="宋体"/>
            <w:sz w:val="24"/>
            <w:lang w:eastAsia="zh-CN"/>
          </w:rPr>
          <w:delText>房屋（或项目）</w:delText>
        </w:r>
      </w:del>
      <w:del w:id="368" w:author="万里" w:date="2025-04-28T09:48:36Z">
        <w:r>
          <w:rPr>
            <w:rFonts w:hint="eastAsia" w:ascii="宋体" w:hAnsi="宋体"/>
            <w:sz w:val="24"/>
          </w:rPr>
          <w:delText>交付之日起一并转移。</w:delText>
        </w:r>
      </w:del>
    </w:p>
    <w:p>
      <w:pPr>
        <w:autoSpaceDE w:val="0"/>
        <w:autoSpaceDN w:val="0"/>
        <w:adjustRightInd w:val="0"/>
        <w:snapToGrid w:val="0"/>
        <w:spacing w:line="560" w:lineRule="exact"/>
        <w:ind w:firstLine="480" w:firstLineChars="200"/>
        <w:rPr>
          <w:del w:id="369" w:author="万里" w:date="2025-04-28T09:48:36Z"/>
          <w:rFonts w:hint="eastAsia" w:ascii="宋体" w:hAnsi="宋体"/>
          <w:sz w:val="24"/>
        </w:rPr>
      </w:pPr>
      <w:del w:id="370" w:author="万里" w:date="2025-04-28T09:48:36Z">
        <w:r>
          <w:rPr>
            <w:rFonts w:hint="eastAsia" w:ascii="宋体" w:hAnsi="宋体"/>
            <w:sz w:val="24"/>
            <w:highlight w:val="red"/>
          </w:rPr>
          <w:delText>（二）交还：</w:delText>
        </w:r>
      </w:del>
      <w:del w:id="371" w:author="万里" w:date="2025-04-28T09:48:36Z">
        <w:r>
          <w:rPr>
            <w:rFonts w:hint="eastAsia" w:ascii="宋体" w:hAnsi="宋体"/>
            <w:sz w:val="24"/>
          </w:rPr>
          <w:delText>乙方应于租赁期满或合同解除后</w:delText>
        </w:r>
      </w:del>
      <w:del w:id="372" w:author="万里" w:date="2025-04-28T09:48:36Z">
        <w:r>
          <w:rPr>
            <w:rFonts w:hint="eastAsia" w:ascii="宋体" w:hAnsi="宋体"/>
            <w:color w:val="auto"/>
            <w:sz w:val="24"/>
            <w:highlight w:val="yellow"/>
          </w:rPr>
          <w:delText>XX日</w:delText>
        </w:r>
      </w:del>
      <w:del w:id="373" w:author="万里" w:date="2025-04-28T09:48:36Z">
        <w:r>
          <w:rPr>
            <w:rFonts w:hint="eastAsia" w:ascii="宋体" w:hAnsi="宋体"/>
            <w:sz w:val="24"/>
          </w:rPr>
          <w:delText>内</w:delText>
        </w:r>
      </w:del>
      <w:del w:id="374" w:author="万里" w:date="2025-04-28T09:48:36Z">
        <w:r>
          <w:rPr>
            <w:rFonts w:hint="eastAsia" w:ascii="宋体" w:hAnsi="宋体"/>
            <w:color w:val="FF0000"/>
            <w:sz w:val="24"/>
            <w:highlight w:val="yellow"/>
            <w:lang w:eastAsia="zh-CN"/>
          </w:rPr>
          <w:delText>（</w:delText>
        </w:r>
      </w:del>
      <w:del w:id="375" w:author="万里" w:date="2025-04-28T09:48:36Z">
        <w:r>
          <w:rPr>
            <w:rFonts w:hint="eastAsia" w:ascii="宋体" w:hAnsi="宋体"/>
            <w:color w:val="FF0000"/>
            <w:sz w:val="24"/>
            <w:highlight w:val="yellow"/>
            <w:lang w:val="en-US" w:eastAsia="zh-CN"/>
          </w:rPr>
          <w:delText>注：请明确填写，并于第五条（三）时间一致</w:delText>
        </w:r>
      </w:del>
      <w:del w:id="376" w:author="万里" w:date="2025-04-28T09:48:36Z">
        <w:r>
          <w:rPr>
            <w:rFonts w:hint="eastAsia" w:ascii="宋体" w:hAnsi="宋体"/>
            <w:color w:val="FF0000"/>
            <w:sz w:val="24"/>
            <w:highlight w:val="yellow"/>
            <w:lang w:eastAsia="zh-CN"/>
          </w:rPr>
          <w:delText>）</w:delText>
        </w:r>
      </w:del>
      <w:del w:id="377" w:author="万里" w:date="2025-04-28T09:48:36Z">
        <w:r>
          <w:rPr>
            <w:rFonts w:hint="eastAsia" w:ascii="宋体" w:hAnsi="宋体"/>
            <w:sz w:val="24"/>
          </w:rPr>
          <w:delText>，将</w:delText>
        </w:r>
      </w:del>
      <w:del w:id="378" w:author="万里" w:date="2025-04-28T09:48:36Z">
        <w:r>
          <w:rPr>
            <w:rFonts w:hint="eastAsia" w:ascii="宋体" w:hAnsi="宋体"/>
            <w:sz w:val="24"/>
            <w:lang w:eastAsia="zh-CN"/>
          </w:rPr>
          <w:delText>房屋（或项目）</w:delText>
        </w:r>
      </w:del>
      <w:del w:id="379" w:author="万里" w:date="2025-04-28T09:48:36Z">
        <w:r>
          <w:rPr>
            <w:rFonts w:hint="eastAsia" w:ascii="宋体" w:hAnsi="宋体"/>
            <w:sz w:val="24"/>
          </w:rPr>
          <w:delText>及甲方所有的附属设施、设备全部交还甲方，甲方予以验收。乙方逾期不交还的，甲方有权自行收回，乙方遗留在</w:delText>
        </w:r>
      </w:del>
      <w:del w:id="380" w:author="万里" w:date="2025-04-28T09:48:36Z">
        <w:r>
          <w:rPr>
            <w:rFonts w:hint="eastAsia" w:ascii="宋体" w:hAnsi="宋体"/>
            <w:sz w:val="24"/>
            <w:lang w:eastAsia="zh-CN"/>
          </w:rPr>
          <w:delText>房屋（或项目）</w:delText>
        </w:r>
      </w:del>
      <w:del w:id="381" w:author="万里" w:date="2025-04-28T09:48:36Z">
        <w:r>
          <w:rPr>
            <w:rFonts w:hint="eastAsia" w:ascii="宋体" w:hAnsi="宋体"/>
            <w:sz w:val="24"/>
          </w:rPr>
          <w:delText>内外的物品视为无价值物品任由甲方处置，同时承担因逾期归还给甲方造成的一切损失，乙方予以认可。</w:delText>
        </w:r>
      </w:del>
    </w:p>
    <w:p>
      <w:pPr>
        <w:pStyle w:val="5"/>
        <w:adjustRightInd w:val="0"/>
        <w:snapToGrid w:val="0"/>
        <w:spacing w:before="0" w:after="0" w:line="560" w:lineRule="exact"/>
        <w:ind w:firstLine="482" w:firstLineChars="200"/>
      </w:pPr>
      <w:r>
        <w:rPr>
          <w:rFonts w:hint="eastAsia"/>
        </w:rPr>
        <w:t>第九条  双方的权利、义务</w:t>
      </w:r>
    </w:p>
    <w:p>
      <w:pPr>
        <w:widowControl/>
        <w:adjustRightInd w:val="0"/>
        <w:snapToGrid w:val="0"/>
        <w:spacing w:line="560" w:lineRule="exact"/>
        <w:ind w:firstLine="480"/>
        <w:rPr>
          <w:rFonts w:ascii="宋体" w:hAnsi="宋体"/>
          <w:kern w:val="0"/>
          <w:sz w:val="24"/>
        </w:rPr>
      </w:pPr>
      <w:r>
        <w:rPr>
          <w:rFonts w:hint="eastAsia" w:ascii="宋体" w:hAnsi="宋体"/>
          <w:kern w:val="0"/>
          <w:sz w:val="24"/>
        </w:rPr>
        <w:t>（一）甲方的权利和义务</w:t>
      </w:r>
    </w:p>
    <w:p>
      <w:pPr>
        <w:adjustRightInd w:val="0"/>
        <w:snapToGrid w:val="0"/>
        <w:spacing w:line="560" w:lineRule="exact"/>
        <w:ind w:firstLine="480" w:firstLineChars="200"/>
        <w:rPr>
          <w:rFonts w:hint="eastAsia" w:ascii="宋体" w:hAnsi="宋体" w:eastAsia="宋体"/>
          <w:kern w:val="0"/>
          <w:sz w:val="24"/>
          <w:lang w:val="en-US" w:eastAsia="zh-CN"/>
        </w:rPr>
      </w:pPr>
      <w:r>
        <w:rPr>
          <w:rFonts w:hint="eastAsia" w:ascii="宋体" w:hAnsi="宋体"/>
          <w:kern w:val="0"/>
          <w:sz w:val="24"/>
        </w:rPr>
        <w:t>1、甲方有权按照国家有关政策、法规、有关规章制度和经营规范规定等</w:t>
      </w:r>
      <w:r>
        <w:rPr>
          <w:rFonts w:hint="eastAsia" w:ascii="宋体" w:hAnsi="宋体"/>
          <w:sz w:val="24"/>
        </w:rPr>
        <w:t>方面</w:t>
      </w:r>
      <w:r>
        <w:rPr>
          <w:rFonts w:hint="eastAsia" w:ascii="宋体" w:hAnsi="宋体"/>
          <w:kern w:val="0"/>
          <w:sz w:val="24"/>
        </w:rPr>
        <w:t>要求，对乙方进行管理、监督、检查，并对存在的问题要求乙方按规定进行限期整改，拒不整改或未按期限整改的，甲方有权直接采取停水、停电等措施，直至解除合同。期间造成的一切损失，乙方自行承担，甲方概不负责。</w:t>
      </w:r>
    </w:p>
    <w:p>
      <w:pPr>
        <w:widowControl/>
        <w:adjustRightInd w:val="0"/>
        <w:snapToGrid w:val="0"/>
        <w:spacing w:line="560" w:lineRule="exact"/>
        <w:ind w:firstLine="480"/>
        <w:rPr>
          <w:rFonts w:hint="eastAsia" w:ascii="宋体" w:hAnsi="宋体" w:eastAsia="宋体"/>
          <w:kern w:val="0"/>
          <w:sz w:val="24"/>
          <w:lang w:val="en-US" w:eastAsia="zh-CN"/>
        </w:rPr>
      </w:pPr>
      <w:r>
        <w:rPr>
          <w:rFonts w:hint="eastAsia" w:ascii="宋体" w:hAnsi="宋体"/>
          <w:kern w:val="0"/>
          <w:sz w:val="24"/>
        </w:rPr>
        <w:t>2、甲方有根据乙方违法、违纪</w:t>
      </w:r>
      <w:r>
        <w:rPr>
          <w:rFonts w:hint="eastAsia" w:ascii="宋体" w:hAnsi="宋体"/>
          <w:color w:val="000000" w:themeColor="text1"/>
          <w:kern w:val="0"/>
          <w:sz w:val="24"/>
          <w14:textFill>
            <w14:solidFill>
              <w14:schemeClr w14:val="tx1"/>
            </w14:solidFill>
          </w14:textFill>
        </w:rPr>
        <w:t>、违约</w:t>
      </w:r>
      <w:r>
        <w:rPr>
          <w:rFonts w:hint="eastAsia" w:ascii="宋体" w:hAnsi="宋体"/>
          <w:kern w:val="0"/>
          <w:sz w:val="24"/>
        </w:rPr>
        <w:t>活动等事宜，给予停业整顿、解除合同的权利。</w:t>
      </w:r>
    </w:p>
    <w:p>
      <w:pPr>
        <w:widowControl/>
        <w:adjustRightInd w:val="0"/>
        <w:snapToGrid w:val="0"/>
        <w:spacing w:line="560" w:lineRule="exact"/>
        <w:ind w:firstLine="426"/>
        <w:rPr>
          <w:rFonts w:hint="eastAsia" w:ascii="宋体" w:hAnsi="宋体" w:eastAsia="宋体"/>
          <w:color w:val="000000"/>
          <w:kern w:val="0"/>
          <w:sz w:val="24"/>
          <w:lang w:val="en-US" w:eastAsia="zh-CN"/>
        </w:rPr>
      </w:pPr>
      <w:r>
        <w:rPr>
          <w:rFonts w:hint="eastAsia" w:ascii="宋体" w:hAnsi="宋体"/>
          <w:kern w:val="0"/>
          <w:sz w:val="24"/>
        </w:rPr>
        <w:t>3、租赁期内，因乙方违反甲方或本行业规定被新闻媒体曝光或各级部门点名批评的，或不服从甲方管理的，或对因乙方原因造成的各类游客投诉事件，</w:t>
      </w:r>
      <w:ins w:id="382" w:author="万里" w:date="2025-04-28T09:51:09Z">
        <w:r>
          <w:rPr>
            <w:rFonts w:hint="eastAsia" w:ascii="宋体" w:hAnsi="宋体"/>
            <w:kern w:val="0"/>
            <w:sz w:val="24"/>
            <w:lang w:eastAsia="zh-CN"/>
          </w:rPr>
          <w:t>或</w:t>
        </w:r>
      </w:ins>
      <w:ins w:id="383" w:author="万里" w:date="2025-04-28T09:51:45Z">
        <w:r>
          <w:rPr>
            <w:rFonts w:hint="eastAsia" w:ascii="宋体" w:hAnsi="宋体" w:cs="宋体"/>
            <w:color w:val="000000"/>
            <w:kern w:val="0"/>
            <w:sz w:val="24"/>
            <w:lang w:eastAsia="zh-CN"/>
          </w:rPr>
          <w:t>不良社会舆论</w:t>
        </w:r>
      </w:ins>
      <w:ins w:id="384" w:author="万里" w:date="2025-04-28T09:51:54Z">
        <w:r>
          <w:rPr>
            <w:rFonts w:hint="eastAsia" w:ascii="宋体" w:hAnsi="宋体" w:cs="宋体"/>
            <w:color w:val="000000"/>
            <w:kern w:val="0"/>
            <w:sz w:val="24"/>
            <w:lang w:eastAsia="zh-CN"/>
          </w:rPr>
          <w:t>的</w:t>
        </w:r>
      </w:ins>
      <w:ins w:id="385" w:author="万里" w:date="2025-04-28T09:51:57Z">
        <w:r>
          <w:rPr>
            <w:rFonts w:hint="eastAsia" w:ascii="宋体" w:hAnsi="宋体" w:cs="宋体"/>
            <w:color w:val="000000"/>
            <w:kern w:val="0"/>
            <w:sz w:val="24"/>
            <w:lang w:eastAsia="zh-CN"/>
          </w:rPr>
          <w:t>，</w:t>
        </w:r>
      </w:ins>
      <w:r>
        <w:rPr>
          <w:rFonts w:hint="eastAsia" w:ascii="宋体" w:hAnsi="宋体"/>
          <w:kern w:val="0"/>
          <w:sz w:val="24"/>
        </w:rPr>
        <w:t>甲方视情况在履约</w:t>
      </w:r>
      <w:r>
        <w:rPr>
          <w:rFonts w:hint="eastAsia" w:ascii="宋体" w:hAnsi="宋体"/>
          <w:color w:val="000000"/>
          <w:kern w:val="0"/>
          <w:sz w:val="24"/>
        </w:rPr>
        <w:t>保证金中每次扣除</w:t>
      </w:r>
      <w:ins w:id="386" w:author="万里" w:date="2025-04-28T09:49:17Z">
        <w:r>
          <w:rPr>
            <w:rFonts w:ascii="宋体" w:hAnsi="宋体"/>
            <w:color w:val="000000" w:themeColor="text1"/>
            <w:kern w:val="0"/>
            <w:sz w:val="24"/>
            <w14:textFill>
              <w14:solidFill>
                <w14:schemeClr w14:val="tx1"/>
              </w14:solidFill>
            </w14:textFill>
          </w:rPr>
          <w:t>100—</w:t>
        </w:r>
      </w:ins>
      <w:ins w:id="387" w:author="万里" w:date="2025-04-28T09:49:17Z">
        <w:r>
          <w:rPr>
            <w:rFonts w:hint="eastAsia" w:ascii="宋体" w:hAnsi="宋体"/>
            <w:color w:val="000000" w:themeColor="text1"/>
            <w:kern w:val="0"/>
            <w:sz w:val="24"/>
            <w:lang w:val="en-US" w:eastAsia="zh-CN"/>
            <w14:textFill>
              <w14:solidFill>
                <w14:schemeClr w14:val="tx1"/>
              </w14:solidFill>
            </w14:textFill>
          </w:rPr>
          <w:t>200</w:t>
        </w:r>
      </w:ins>
      <w:del w:id="388" w:author="万里" w:date="2025-04-28T09:49:16Z">
        <w:r>
          <w:rPr>
            <w:rFonts w:hint="eastAsia" w:ascii="宋体" w:hAnsi="宋体"/>
            <w:color w:val="auto"/>
            <w:kern w:val="0"/>
            <w:sz w:val="24"/>
            <w:highlight w:val="yellow"/>
          </w:rPr>
          <w:delText>XX</w:delText>
        </w:r>
      </w:del>
      <w:r>
        <w:rPr>
          <w:rFonts w:hint="eastAsia" w:ascii="宋体" w:hAnsi="宋体"/>
          <w:color w:val="000000"/>
          <w:kern w:val="0"/>
          <w:sz w:val="24"/>
        </w:rPr>
        <w:t>元</w:t>
      </w:r>
      <w:del w:id="389" w:author="万里" w:date="2025-04-28T09:49:20Z">
        <w:r>
          <w:rPr>
            <w:rFonts w:hint="eastAsia" w:ascii="宋体" w:hAnsi="宋体"/>
            <w:color w:val="FF0000"/>
            <w:sz w:val="24"/>
            <w:highlight w:val="yellow"/>
            <w:lang w:eastAsia="zh-CN"/>
          </w:rPr>
          <w:delText>（</w:delText>
        </w:r>
      </w:del>
      <w:del w:id="390" w:author="万里" w:date="2025-04-28T09:49:20Z">
        <w:r>
          <w:rPr>
            <w:rFonts w:hint="eastAsia" w:ascii="宋体" w:hAnsi="宋体"/>
            <w:color w:val="FF0000"/>
            <w:sz w:val="24"/>
            <w:highlight w:val="yellow"/>
            <w:lang w:val="en-US" w:eastAsia="zh-CN"/>
          </w:rPr>
          <w:delText>注：请明确填写</w:delText>
        </w:r>
      </w:del>
      <w:del w:id="391" w:author="万里" w:date="2025-04-28T09:49:20Z">
        <w:r>
          <w:rPr>
            <w:rFonts w:hint="eastAsia" w:ascii="宋体" w:hAnsi="宋体"/>
            <w:color w:val="FF0000"/>
            <w:sz w:val="24"/>
            <w:highlight w:val="yellow"/>
            <w:lang w:eastAsia="zh-CN"/>
          </w:rPr>
          <w:delText>）</w:delText>
        </w:r>
      </w:del>
      <w:r>
        <w:rPr>
          <w:rFonts w:hint="eastAsia" w:ascii="宋体" w:hAnsi="宋体"/>
          <w:color w:val="000000"/>
          <w:kern w:val="0"/>
          <w:sz w:val="24"/>
        </w:rPr>
        <w:t>作为违约金。扣款由甲方书面通知，并直接从乙方履约保证金中扣除。履约保证金扣光或出现上述情况每年累计超过3次时，或给甲方造成严重不良影响的，甲方有权单方面提前终止合同，责任由乙方自行承担。甲方提前终止合同后，甲方退还乙方扣除应缴纳的税费后未履行部分的租金，退还租金按实际天数计算，且履约保证金不予退还。</w:t>
      </w:r>
    </w:p>
    <w:p>
      <w:pPr>
        <w:widowControl/>
        <w:adjustRightInd w:val="0"/>
        <w:snapToGrid w:val="0"/>
        <w:spacing w:line="560" w:lineRule="exact"/>
        <w:ind w:firstLine="426"/>
        <w:rPr>
          <w:rFonts w:hint="eastAsia" w:ascii="宋体" w:hAnsi="宋体" w:eastAsia="宋体"/>
          <w:sz w:val="24"/>
          <w:lang w:val="en-US" w:eastAsia="zh-CN"/>
        </w:rPr>
      </w:pPr>
      <w:r>
        <w:rPr>
          <w:rFonts w:hint="eastAsia" w:ascii="宋体" w:hAnsi="宋体"/>
          <w:kern w:val="0"/>
          <w:sz w:val="24"/>
        </w:rPr>
        <w:t>4、</w:t>
      </w:r>
      <w:r>
        <w:rPr>
          <w:rFonts w:hint="eastAsia" w:ascii="宋体" w:hAnsi="宋体"/>
          <w:sz w:val="24"/>
        </w:rPr>
        <w:t>甲方有权根据公园建设规划需要，对</w:t>
      </w:r>
      <w:del w:id="392" w:author="万里" w:date="2025-04-28T09:42:01Z">
        <w:r>
          <w:rPr>
            <w:rFonts w:hint="eastAsia" w:ascii="宋体" w:hAnsi="宋体"/>
            <w:sz w:val="24"/>
            <w:lang w:eastAsia="zh-CN"/>
          </w:rPr>
          <w:delText>房屋（或项目）</w:delText>
        </w:r>
      </w:del>
      <w:ins w:id="393" w:author="万里" w:date="2025-04-28T09:42:01Z">
        <w:r>
          <w:rPr>
            <w:rFonts w:hint="eastAsia" w:ascii="宋体" w:hAnsi="宋体"/>
            <w:sz w:val="24"/>
            <w:lang w:eastAsia="zh-CN"/>
          </w:rPr>
          <w:t>柜台</w:t>
        </w:r>
      </w:ins>
      <w:r>
        <w:rPr>
          <w:rFonts w:hint="eastAsia" w:ascii="宋体" w:hAnsi="宋体"/>
          <w:sz w:val="24"/>
        </w:rPr>
        <w:t>周边经营环境进行适度改造调整，乙方应当无条件接受。</w:t>
      </w:r>
    </w:p>
    <w:p>
      <w:pPr>
        <w:adjustRightInd w:val="0"/>
        <w:snapToGrid w:val="0"/>
        <w:spacing w:line="560" w:lineRule="exact"/>
        <w:ind w:firstLine="480" w:firstLineChars="200"/>
        <w:rPr>
          <w:rFonts w:hint="eastAsia" w:ascii="宋体" w:hAnsi="宋体" w:eastAsia="宋体"/>
          <w:sz w:val="24"/>
          <w:lang w:val="en-US" w:eastAsia="zh-CN"/>
        </w:rPr>
      </w:pPr>
      <w:r>
        <w:rPr>
          <w:rFonts w:hint="eastAsia" w:ascii="宋体" w:hAnsi="宋体"/>
          <w:sz w:val="24"/>
          <w:lang w:val="en-US" w:eastAsia="zh-CN"/>
        </w:rPr>
        <w:t>5</w:t>
      </w:r>
      <w:r>
        <w:rPr>
          <w:rFonts w:hint="eastAsia" w:ascii="宋体" w:hAnsi="宋体"/>
          <w:sz w:val="24"/>
        </w:rPr>
        <w:t>、因城市建设需要该</w:t>
      </w:r>
      <w:del w:id="394" w:author="万里" w:date="2025-04-28T09:42:01Z">
        <w:r>
          <w:rPr>
            <w:rFonts w:hint="eastAsia" w:ascii="宋体" w:hAnsi="宋体"/>
            <w:sz w:val="24"/>
            <w:lang w:val="en-US" w:eastAsia="zh-CN"/>
          </w:rPr>
          <w:delText>房屋（或</w:delText>
        </w:r>
      </w:del>
      <w:del w:id="395" w:author="万里" w:date="2025-04-28T09:42:01Z">
        <w:r>
          <w:rPr>
            <w:rFonts w:hint="eastAsia" w:ascii="宋体" w:hAnsi="宋体"/>
            <w:sz w:val="24"/>
          </w:rPr>
          <w:delText>项目</w:delText>
        </w:r>
      </w:del>
      <w:del w:id="396" w:author="万里" w:date="2025-04-28T09:42:01Z">
        <w:r>
          <w:rPr>
            <w:rFonts w:hint="eastAsia" w:ascii="宋体" w:hAnsi="宋体"/>
            <w:sz w:val="24"/>
            <w:lang w:eastAsia="zh-CN"/>
          </w:rPr>
          <w:delText>）</w:delText>
        </w:r>
      </w:del>
      <w:ins w:id="397" w:author="万里" w:date="2025-04-28T09:42:01Z">
        <w:r>
          <w:rPr>
            <w:rFonts w:hint="eastAsia" w:ascii="宋体" w:hAnsi="宋体"/>
            <w:sz w:val="24"/>
            <w:lang w:val="en-US" w:eastAsia="zh-CN"/>
          </w:rPr>
          <w:t>柜台</w:t>
        </w:r>
      </w:ins>
      <w:r>
        <w:rPr>
          <w:rFonts w:hint="eastAsia" w:ascii="宋体" w:hAnsi="宋体"/>
          <w:sz w:val="24"/>
        </w:rPr>
        <w:t>被拆迁的，拆迁补偿归甲方所有。乙方损失自行承担且无条件搬离。</w:t>
      </w:r>
    </w:p>
    <w:p>
      <w:pPr>
        <w:adjustRightInd w:val="0"/>
        <w:snapToGrid w:val="0"/>
        <w:spacing w:line="56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、租赁期内，甲方不得将此房另行出租、转让、抵押，不得干涉乙方的合法经营行为。</w:t>
      </w:r>
    </w:p>
    <w:p>
      <w:pPr>
        <w:widowControl/>
        <w:adjustRightInd w:val="0"/>
        <w:snapToGrid w:val="0"/>
        <w:spacing w:line="560" w:lineRule="exact"/>
        <w:ind w:firstLine="480"/>
        <w:rPr>
          <w:rFonts w:hint="eastAsia" w:ascii="宋体" w:hAnsi="宋体" w:eastAsia="宋体"/>
          <w:kern w:val="0"/>
          <w:sz w:val="24"/>
          <w:lang w:val="en-US" w:eastAsia="zh-CN"/>
        </w:rPr>
      </w:pPr>
      <w:r>
        <w:rPr>
          <w:rFonts w:hint="eastAsia" w:ascii="宋体" w:hAnsi="宋体"/>
          <w:kern w:val="0"/>
          <w:sz w:val="24"/>
          <w:lang w:val="en-US" w:eastAsia="zh-CN"/>
        </w:rPr>
        <w:t>7</w:t>
      </w:r>
      <w:r>
        <w:rPr>
          <w:rFonts w:hint="eastAsia" w:ascii="宋体" w:hAnsi="宋体"/>
          <w:kern w:val="0"/>
          <w:sz w:val="24"/>
        </w:rPr>
        <w:t>、甲方有义务为乙方合法经营提供水、电条件，并向乙方据实计量，合理收费。</w:t>
      </w:r>
    </w:p>
    <w:p>
      <w:pPr>
        <w:widowControl/>
        <w:adjustRightInd w:val="0"/>
        <w:snapToGrid w:val="0"/>
        <w:spacing w:line="560" w:lineRule="exact"/>
        <w:ind w:firstLine="480"/>
        <w:rPr>
          <w:rFonts w:ascii="宋体" w:hAnsi="宋体"/>
          <w:kern w:val="0"/>
          <w:sz w:val="24"/>
        </w:rPr>
      </w:pPr>
      <w:r>
        <w:rPr>
          <w:rFonts w:hint="eastAsia" w:ascii="宋体" w:hAnsi="宋体"/>
          <w:kern w:val="0"/>
          <w:sz w:val="24"/>
        </w:rPr>
        <w:t>（二）乙方的权利和义务</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30"/>
        <w:jc w:val="left"/>
        <w:textAlignment w:val="auto"/>
        <w:rPr>
          <w:ins w:id="398" w:author="万里" w:date="2025-04-28T09:53:07Z"/>
          <w:rFonts w:ascii="宋体" w:hAnsi="宋体"/>
          <w:color w:val="000000" w:themeColor="text1"/>
          <w:kern w:val="0"/>
          <w:sz w:val="24"/>
          <w14:textFill>
            <w14:solidFill>
              <w14:schemeClr w14:val="tx1"/>
            </w14:solidFill>
          </w14:textFill>
        </w:rPr>
      </w:pPr>
      <w:ins w:id="399" w:author="万里" w:date="2025-04-28T09:53:07Z">
        <w:r>
          <w:rPr>
            <w:rFonts w:ascii="宋体" w:hAnsi="宋体"/>
            <w:color w:val="000000" w:themeColor="text1"/>
            <w:kern w:val="0"/>
            <w:sz w:val="24"/>
            <w14:textFill>
              <w14:solidFill>
                <w14:schemeClr w14:val="tx1"/>
              </w14:solidFill>
            </w14:textFill>
          </w:rPr>
          <w:t>1</w:t>
        </w:r>
      </w:ins>
      <w:ins w:id="400" w:author="万里" w:date="2025-04-28T09:53:07Z">
        <w:r>
          <w:rPr>
            <w:rFonts w:hint="eastAsia" w:ascii="宋体" w:hAnsi="宋体"/>
            <w:color w:val="000000" w:themeColor="text1"/>
            <w:kern w:val="0"/>
            <w:sz w:val="24"/>
            <w14:textFill>
              <w14:solidFill>
                <w14:schemeClr w14:val="tx1"/>
              </w14:solidFill>
            </w14:textFill>
          </w:rPr>
          <w:t>、乙方享有经营自主权</w:t>
        </w:r>
      </w:ins>
      <w:ins w:id="401" w:author="万里" w:date="2025-04-28T09:53:07Z">
        <w:r>
          <w:rPr>
            <w:rFonts w:hint="eastAsia" w:ascii="宋体" w:hAnsi="宋体"/>
            <w:color w:val="000000" w:themeColor="text1"/>
            <w:sz w:val="24"/>
            <w14:textFill>
              <w14:solidFill>
                <w14:schemeClr w14:val="tx1"/>
              </w14:solidFill>
            </w14:textFill>
          </w:rPr>
          <w:t>。</w:t>
        </w:r>
      </w:ins>
      <w:ins w:id="402" w:author="万里" w:date="2025-04-28T09:53:07Z">
        <w:r>
          <w:rPr>
            <w:rFonts w:hint="eastAsia" w:ascii="宋体" w:hAnsi="宋体"/>
            <w:color w:val="000000" w:themeColor="text1"/>
            <w:kern w:val="0"/>
            <w:sz w:val="24"/>
            <w14:textFill>
              <w14:solidFill>
                <w14:schemeClr w14:val="tx1"/>
              </w14:solidFill>
            </w14:textFill>
          </w:rPr>
          <w:t>因乙方形成的一切债务和遗留问题，均由乙方自行解决并承担相应的责任。因乙方的原因给甲方或第三方造成人身、财产损失，乙方应承担全部赔偿责任。因乙方的侵权、违约及与第三方的债权债务纠纷等原因，给甲方或第三方造成人身、财产等直接或间接损失，包括但不限于诉讼费、保全担保费、仲裁费、代理费、鉴定费等，由乙方承担赔偿责任。</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03" w:author="万里" w:date="2025-04-28T09:53:07Z"/>
          <w:rFonts w:ascii="宋体" w:hAnsi="宋体"/>
          <w:sz w:val="24"/>
        </w:rPr>
      </w:pPr>
      <w:ins w:id="404" w:author="万里" w:date="2025-04-28T09:53:07Z">
        <w:r>
          <w:rPr>
            <w:rFonts w:ascii="宋体" w:hAnsi="宋体"/>
            <w:color w:val="000000" w:themeColor="text1"/>
            <w:kern w:val="0"/>
            <w:sz w:val="24"/>
            <w14:textFill>
              <w14:solidFill>
                <w14:schemeClr w14:val="tx1"/>
              </w14:solidFill>
            </w14:textFill>
          </w:rPr>
          <w:t>2</w:t>
        </w:r>
      </w:ins>
      <w:ins w:id="405" w:author="万里" w:date="2025-04-28T09:53:07Z">
        <w:r>
          <w:rPr>
            <w:rFonts w:hint="eastAsia" w:ascii="宋体" w:hAnsi="宋体"/>
            <w:color w:val="000000" w:themeColor="text1"/>
            <w:kern w:val="0"/>
            <w:sz w:val="24"/>
            <w14:textFill>
              <w14:solidFill>
                <w14:schemeClr w14:val="tx1"/>
              </w14:solidFill>
            </w14:textFill>
          </w:rPr>
          <w:t>、</w:t>
        </w:r>
      </w:ins>
      <w:ins w:id="406" w:author="万里" w:date="2025-04-28T09:53:07Z">
        <w:r>
          <w:rPr>
            <w:rFonts w:hint="eastAsia" w:ascii="宋体" w:hAnsi="宋体"/>
            <w:sz w:val="24"/>
          </w:rPr>
          <w:t>在合同期内，乙方必须自觉遵守国家法律、法规及地方政府制订的相关行业管理规程、标准和有关规章制度要求，并承担违反以上规定而导致的一切责任。无条件服从甲方的管理规定和制度，无条件的接受相关部门和甲方的各项检查。按照工商、税务以及物价局等有关部门的规定要求，自行办理与经营相关的各种证照并依法交纳各项税费，独立承担因以上工作不到位或过失而产生的一切行政和民事责任。</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07" w:author="万里" w:date="2025-04-28T09:53:07Z"/>
          <w:rFonts w:ascii="宋体" w:hAnsi="宋体"/>
          <w:color w:val="000000" w:themeColor="text1"/>
          <w:kern w:val="0"/>
          <w:sz w:val="24"/>
          <w14:textFill>
            <w14:solidFill>
              <w14:schemeClr w14:val="tx1"/>
            </w14:solidFill>
          </w14:textFill>
        </w:rPr>
      </w:pPr>
      <w:ins w:id="408" w:author="万里" w:date="2025-04-28T09:53:07Z">
        <w:r>
          <w:rPr>
            <w:rFonts w:hint="eastAsia" w:ascii="宋体" w:hAnsi="宋体"/>
            <w:color w:val="000000" w:themeColor="text1"/>
            <w:sz w:val="24"/>
            <w14:textFill>
              <w14:solidFill>
                <w14:schemeClr w14:val="tx1"/>
              </w14:solidFill>
            </w14:textFill>
          </w:rPr>
          <w:t>3、</w:t>
        </w:r>
      </w:ins>
      <w:ins w:id="409" w:author="万里" w:date="2025-04-28T09:53:07Z">
        <w:r>
          <w:rPr>
            <w:rFonts w:hint="eastAsia" w:ascii="宋体" w:hAnsi="宋体"/>
            <w:color w:val="000000" w:themeColor="text1"/>
            <w:kern w:val="0"/>
            <w:sz w:val="24"/>
            <w14:textFill>
              <w14:solidFill>
                <w14:schemeClr w14:val="tx1"/>
              </w14:solidFill>
            </w14:textFill>
          </w:rPr>
          <w:t>乙方仅可利用所租赁的</w:t>
        </w:r>
      </w:ins>
      <w:ins w:id="410" w:author="万里" w:date="2025-04-28T09:53:07Z">
        <w:r>
          <w:rPr>
            <w:rFonts w:hint="eastAsia" w:ascii="宋体" w:hAnsi="宋体"/>
            <w:color w:val="000000" w:themeColor="text1"/>
            <w:kern w:val="0"/>
            <w:sz w:val="24"/>
            <w:lang w:eastAsia="zh-CN"/>
            <w14:textFill>
              <w14:solidFill>
                <w14:schemeClr w14:val="tx1"/>
              </w14:solidFill>
            </w14:textFill>
          </w:rPr>
          <w:t>柜台</w:t>
        </w:r>
      </w:ins>
      <w:ins w:id="411" w:author="万里" w:date="2025-04-28T09:53:07Z">
        <w:r>
          <w:rPr>
            <w:rFonts w:hint="eastAsia" w:ascii="宋体" w:hAnsi="宋体"/>
            <w:color w:val="000000" w:themeColor="text1"/>
            <w:kern w:val="0"/>
            <w:sz w:val="24"/>
            <w14:textFill>
              <w14:solidFill>
                <w14:schemeClr w14:val="tx1"/>
              </w14:solidFill>
            </w14:textFill>
          </w:rPr>
          <w:t>，开展经营</w:t>
        </w:r>
      </w:ins>
      <w:ins w:id="412" w:author="万里" w:date="2025-04-28T09:53:07Z">
        <w:r>
          <w:rPr>
            <w:rFonts w:hint="eastAsia" w:ascii="宋体" w:hAnsi="宋体"/>
            <w:color w:val="000000" w:themeColor="text1"/>
            <w:kern w:val="0"/>
            <w:sz w:val="24"/>
            <w:lang w:eastAsia="zh-CN"/>
            <w14:textFill>
              <w14:solidFill>
                <w14:schemeClr w14:val="tx1"/>
              </w14:solidFill>
            </w14:textFill>
          </w:rPr>
          <w:t>活动</w:t>
        </w:r>
      </w:ins>
      <w:ins w:id="413" w:author="万里" w:date="2025-04-28T09:53:07Z">
        <w:r>
          <w:rPr>
            <w:rFonts w:hint="eastAsia" w:ascii="宋体" w:hAnsi="宋体"/>
            <w:color w:val="000000" w:themeColor="text1"/>
            <w:kern w:val="0"/>
            <w:sz w:val="24"/>
            <w14:textFill>
              <w14:solidFill>
                <w14:schemeClr w14:val="tx1"/>
              </w14:solidFill>
            </w14:textFill>
          </w:rPr>
          <w:t>，不得超出经营范围开展任何其它商业及宣传活动。</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14" w:author="万里" w:date="2025-04-28T09:53:07Z"/>
          <w:rFonts w:ascii="宋体" w:hAnsi="宋体"/>
          <w:color w:val="000000" w:themeColor="text1"/>
          <w:sz w:val="24"/>
          <w14:textFill>
            <w14:solidFill>
              <w14:schemeClr w14:val="tx1"/>
            </w14:solidFill>
          </w14:textFill>
        </w:rPr>
      </w:pPr>
      <w:ins w:id="415" w:author="万里" w:date="2025-04-28T09:53:07Z">
        <w:r>
          <w:rPr>
            <w:rFonts w:hint="eastAsia" w:ascii="宋体" w:hAnsi="宋体"/>
            <w:color w:val="000000" w:themeColor="text1"/>
            <w:sz w:val="24"/>
            <w14:textFill>
              <w14:solidFill>
                <w14:schemeClr w14:val="tx1"/>
              </w14:solidFill>
            </w14:textFill>
          </w:rPr>
          <w:t>4、</w:t>
        </w:r>
      </w:ins>
      <w:ins w:id="416" w:author="万里" w:date="2025-04-28T09:53:07Z">
        <w:r>
          <w:rPr>
            <w:rFonts w:hint="eastAsia" w:ascii="宋体" w:hAnsi="宋体"/>
            <w:color w:val="000000" w:themeColor="text1"/>
            <w:kern w:val="0"/>
            <w:sz w:val="24"/>
            <w14:textFill>
              <w14:solidFill>
                <w14:schemeClr w14:val="tx1"/>
              </w14:solidFill>
            </w14:textFill>
          </w:rPr>
          <w:t>乙方独立承担经营产生的所有费用。</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17" w:author="万里" w:date="2025-04-28T09:53:07Z"/>
          <w:rFonts w:ascii="宋体" w:hAnsi="宋体"/>
          <w:color w:val="000000" w:themeColor="text1"/>
          <w:sz w:val="24"/>
          <w14:textFill>
            <w14:solidFill>
              <w14:schemeClr w14:val="tx1"/>
            </w14:solidFill>
          </w14:textFill>
        </w:rPr>
      </w:pPr>
      <w:ins w:id="418" w:author="万里" w:date="2025-04-28T09:53:07Z">
        <w:r>
          <w:rPr>
            <w:rFonts w:hint="eastAsia" w:ascii="宋体" w:hAnsi="宋体"/>
            <w:color w:val="000000" w:themeColor="text1"/>
            <w:kern w:val="0"/>
            <w:sz w:val="24"/>
            <w14:textFill>
              <w14:solidFill>
                <w14:schemeClr w14:val="tx1"/>
              </w14:solidFill>
            </w14:textFill>
          </w:rPr>
          <w:t>5、</w:t>
        </w:r>
      </w:ins>
      <w:ins w:id="419" w:author="万里" w:date="2025-04-28T09:53:07Z">
        <w:r>
          <w:rPr>
            <w:rFonts w:hint="eastAsia" w:ascii="宋体" w:hAnsi="宋体"/>
            <w:color w:val="000000" w:themeColor="text1"/>
            <w:sz w:val="24"/>
            <w14:textFill>
              <w14:solidFill>
                <w14:schemeClr w14:val="tx1"/>
              </w14:solidFill>
            </w14:textFill>
          </w:rPr>
          <w:t>乙方应落实门前“五包”制度（</w:t>
        </w:r>
      </w:ins>
      <w:ins w:id="420" w:author="万里" w:date="2025-04-28T09:53:07Z">
        <w:r>
          <w:rPr>
            <w:rFonts w:ascii="宋体" w:hAnsi="宋体"/>
            <w:color w:val="000000"/>
            <w:kern w:val="0"/>
            <w:sz w:val="24"/>
          </w:rPr>
          <w:t>包卫生</w:t>
        </w:r>
      </w:ins>
      <w:ins w:id="421" w:author="万里" w:date="2025-04-28T09:53:07Z">
        <w:r>
          <w:rPr>
            <w:rFonts w:hint="eastAsia" w:ascii="宋体" w:hAnsi="宋体"/>
            <w:color w:val="000000"/>
            <w:kern w:val="0"/>
            <w:sz w:val="24"/>
          </w:rPr>
          <w:t>，</w:t>
        </w:r>
      </w:ins>
      <w:ins w:id="422" w:author="万里" w:date="2025-04-28T09:53:07Z">
        <w:r>
          <w:rPr>
            <w:rFonts w:ascii="宋体" w:hAnsi="宋体"/>
            <w:color w:val="000000"/>
            <w:kern w:val="0"/>
            <w:sz w:val="24"/>
          </w:rPr>
          <w:t>保证门前的卫生干净</w:t>
        </w:r>
      </w:ins>
      <w:ins w:id="423" w:author="万里" w:date="2025-04-28T09:53:07Z">
        <w:r>
          <w:rPr>
            <w:rFonts w:hint="eastAsia" w:ascii="宋体" w:hAnsi="宋体"/>
            <w:color w:val="000000"/>
            <w:kern w:val="0"/>
            <w:sz w:val="24"/>
          </w:rPr>
          <w:t>；</w:t>
        </w:r>
      </w:ins>
      <w:ins w:id="424" w:author="万里" w:date="2025-04-28T09:53:07Z">
        <w:r>
          <w:rPr>
            <w:rFonts w:ascii="宋体" w:hAnsi="宋体"/>
            <w:color w:val="000000"/>
            <w:kern w:val="0"/>
            <w:sz w:val="24"/>
          </w:rPr>
          <w:t>包绿化</w:t>
        </w:r>
      </w:ins>
      <w:ins w:id="425" w:author="万里" w:date="2025-04-28T09:53:07Z">
        <w:r>
          <w:rPr>
            <w:rFonts w:hint="eastAsia" w:ascii="宋体" w:hAnsi="宋体"/>
            <w:color w:val="000000"/>
            <w:kern w:val="0"/>
            <w:sz w:val="24"/>
          </w:rPr>
          <w:t>，</w:t>
        </w:r>
      </w:ins>
      <w:ins w:id="426" w:author="万里" w:date="2025-04-28T09:53:07Z">
        <w:r>
          <w:rPr>
            <w:rFonts w:ascii="宋体" w:hAnsi="宋体"/>
            <w:color w:val="000000"/>
            <w:kern w:val="0"/>
            <w:sz w:val="24"/>
          </w:rPr>
          <w:t>做好绿化工作</w:t>
        </w:r>
      </w:ins>
      <w:ins w:id="427" w:author="万里" w:date="2025-04-28T09:53:07Z">
        <w:r>
          <w:rPr>
            <w:rFonts w:hint="eastAsia" w:ascii="宋体" w:hAnsi="宋体"/>
            <w:color w:val="000000"/>
            <w:kern w:val="0"/>
            <w:sz w:val="24"/>
          </w:rPr>
          <w:t>；</w:t>
        </w:r>
      </w:ins>
      <w:ins w:id="428" w:author="万里" w:date="2025-04-28T09:53:07Z">
        <w:r>
          <w:rPr>
            <w:rFonts w:ascii="宋体" w:hAnsi="宋体"/>
            <w:color w:val="000000"/>
            <w:kern w:val="0"/>
            <w:sz w:val="24"/>
          </w:rPr>
          <w:t>包市政公用设施</w:t>
        </w:r>
      </w:ins>
      <w:ins w:id="429" w:author="万里" w:date="2025-04-28T09:53:07Z">
        <w:r>
          <w:rPr>
            <w:rFonts w:hint="eastAsia" w:ascii="宋体" w:hAnsi="宋体"/>
            <w:color w:val="000000"/>
            <w:kern w:val="0"/>
            <w:sz w:val="24"/>
          </w:rPr>
          <w:t>，</w:t>
        </w:r>
      </w:ins>
      <w:ins w:id="430" w:author="万里" w:date="2025-04-28T09:53:07Z">
        <w:r>
          <w:rPr>
            <w:rFonts w:ascii="宋体" w:hAnsi="宋体"/>
            <w:color w:val="000000"/>
            <w:kern w:val="0"/>
            <w:sz w:val="24"/>
          </w:rPr>
          <w:t>保证设施的完善和使用</w:t>
        </w:r>
      </w:ins>
      <w:ins w:id="431" w:author="万里" w:date="2025-04-28T09:53:07Z">
        <w:r>
          <w:rPr>
            <w:rFonts w:hint="eastAsia" w:ascii="宋体" w:hAnsi="宋体"/>
            <w:color w:val="000000"/>
            <w:kern w:val="0"/>
            <w:sz w:val="24"/>
          </w:rPr>
          <w:t>；</w:t>
        </w:r>
      </w:ins>
      <w:ins w:id="432" w:author="万里" w:date="2025-04-28T09:53:07Z">
        <w:r>
          <w:rPr>
            <w:rFonts w:ascii="宋体" w:hAnsi="宋体"/>
            <w:color w:val="000000"/>
            <w:kern w:val="0"/>
            <w:sz w:val="24"/>
          </w:rPr>
          <w:t>包建筑物容貌</w:t>
        </w:r>
      </w:ins>
      <w:ins w:id="433" w:author="万里" w:date="2025-04-28T09:53:07Z">
        <w:r>
          <w:rPr>
            <w:rFonts w:hint="eastAsia" w:ascii="宋体" w:hAnsi="宋体"/>
            <w:color w:val="000000"/>
            <w:kern w:val="0"/>
            <w:sz w:val="24"/>
          </w:rPr>
          <w:t>，</w:t>
        </w:r>
      </w:ins>
      <w:ins w:id="434" w:author="万里" w:date="2025-04-28T09:53:07Z">
        <w:r>
          <w:rPr>
            <w:rFonts w:ascii="宋体" w:hAnsi="宋体"/>
            <w:color w:val="000000"/>
            <w:kern w:val="0"/>
            <w:sz w:val="24"/>
          </w:rPr>
          <w:t>保持建筑物的维修和</w:t>
        </w:r>
      </w:ins>
      <w:ins w:id="435" w:author="万里" w:date="2025-04-28T09:53:07Z">
        <w:r>
          <w:rPr>
            <w:rFonts w:hint="eastAsia" w:ascii="宋体" w:hAnsi="宋体"/>
            <w:color w:val="000000"/>
            <w:kern w:val="0"/>
            <w:sz w:val="24"/>
          </w:rPr>
          <w:t>修缮</w:t>
        </w:r>
      </w:ins>
      <w:ins w:id="436" w:author="万里" w:date="2025-04-28T09:53:07Z">
        <w:r>
          <w:rPr>
            <w:rFonts w:ascii="宋体" w:hAnsi="宋体"/>
            <w:color w:val="000000"/>
            <w:kern w:val="0"/>
            <w:sz w:val="24"/>
          </w:rPr>
          <w:t>；包秩序：维护安全，维护秩序。）</w:t>
        </w:r>
      </w:ins>
      <w:ins w:id="437" w:author="万里" w:date="2025-04-28T09:53:07Z">
        <w:r>
          <w:rPr>
            <w:rFonts w:hint="eastAsia" w:ascii="宋体" w:hAnsi="宋体"/>
            <w:color w:val="000000" w:themeColor="text1"/>
            <w:sz w:val="24"/>
            <w14:textFill>
              <w14:solidFill>
                <w14:schemeClr w14:val="tx1"/>
              </w14:solidFill>
            </w14:textFill>
          </w:rPr>
          <w:t>负责清扫并保持</w:t>
        </w:r>
      </w:ins>
      <w:ins w:id="438" w:author="万里" w:date="2025-04-28T09:53:07Z">
        <w:r>
          <w:rPr>
            <w:rFonts w:hint="eastAsia" w:ascii="宋体" w:hAnsi="宋体"/>
            <w:color w:val="000000" w:themeColor="text1"/>
            <w:sz w:val="24"/>
            <w:lang w:eastAsia="zh-CN"/>
            <w14:textFill>
              <w14:solidFill>
                <w14:schemeClr w14:val="tx1"/>
              </w14:solidFill>
            </w14:textFill>
          </w:rPr>
          <w:t>柜台及</w:t>
        </w:r>
      </w:ins>
      <w:ins w:id="439" w:author="万里" w:date="2025-04-28T09:53:07Z">
        <w:r>
          <w:rPr>
            <w:rFonts w:hint="eastAsia" w:ascii="宋体" w:hAnsi="宋体"/>
            <w:color w:val="000000" w:themeColor="text1"/>
            <w:sz w:val="24"/>
            <w14:textFill>
              <w14:solidFill>
                <w14:schemeClr w14:val="tx1"/>
              </w14:solidFill>
            </w14:textFill>
          </w:rPr>
          <w:t>周边卫生，应做到</w:t>
        </w:r>
      </w:ins>
      <w:ins w:id="440" w:author="万里" w:date="2025-04-28T09:53:07Z">
        <w:r>
          <w:rPr>
            <w:rFonts w:hint="eastAsia" w:ascii="宋体" w:hAnsi="宋体"/>
            <w:color w:val="000000" w:themeColor="text1"/>
            <w:sz w:val="24"/>
            <w:lang w:eastAsia="zh-CN"/>
            <w14:textFill>
              <w14:solidFill>
                <w14:schemeClr w14:val="tx1"/>
              </w14:solidFill>
            </w14:textFill>
          </w:rPr>
          <w:t>柜台</w:t>
        </w:r>
      </w:ins>
      <w:ins w:id="441" w:author="万里" w:date="2025-04-28T09:53:07Z">
        <w:r>
          <w:rPr>
            <w:rFonts w:hint="eastAsia" w:ascii="宋体" w:hAnsi="宋体"/>
            <w:color w:val="000000" w:themeColor="text1"/>
            <w:sz w:val="24"/>
            <w14:textFill>
              <w14:solidFill>
                <w14:schemeClr w14:val="tx1"/>
              </w14:solidFill>
            </w14:textFill>
          </w:rPr>
          <w:t>及所属卫生区全日保洁。</w:t>
        </w:r>
      </w:ins>
    </w:p>
    <w:p>
      <w:pPr>
        <w:keepNext w:val="0"/>
        <w:keepLines w:val="0"/>
        <w:pageBreakBefore w:val="0"/>
        <w:kinsoku/>
        <w:wordWrap/>
        <w:overflowPunct/>
        <w:topLinePunct w:val="0"/>
        <w:autoSpaceDE/>
        <w:autoSpaceDN/>
        <w:bidi w:val="0"/>
        <w:adjustRightInd/>
        <w:snapToGrid/>
        <w:spacing w:line="420" w:lineRule="exact"/>
        <w:ind w:firstLine="471"/>
        <w:textAlignment w:val="auto"/>
        <w:rPr>
          <w:ins w:id="442" w:author="万里" w:date="2025-04-28T09:53:07Z"/>
          <w:rFonts w:ascii="宋体"/>
          <w:color w:val="000000" w:themeColor="text1"/>
          <w:sz w:val="24"/>
          <w14:textFill>
            <w14:solidFill>
              <w14:schemeClr w14:val="tx1"/>
            </w14:solidFill>
          </w14:textFill>
        </w:rPr>
      </w:pPr>
      <w:ins w:id="443" w:author="万里" w:date="2025-04-28T09:53:07Z">
        <w:r>
          <w:rPr>
            <w:rFonts w:hint="eastAsia" w:ascii="宋体" w:hAnsi="宋体"/>
            <w:color w:val="000000" w:themeColor="text1"/>
            <w:kern w:val="0"/>
            <w:sz w:val="24"/>
            <w:lang w:val="en-US" w:eastAsia="zh-CN"/>
            <w14:textFill>
              <w14:solidFill>
                <w14:schemeClr w14:val="tx1"/>
              </w14:solidFill>
            </w14:textFill>
          </w:rPr>
          <w:t>6</w:t>
        </w:r>
      </w:ins>
      <w:ins w:id="444" w:author="万里" w:date="2025-04-28T09:53:07Z">
        <w:r>
          <w:rPr>
            <w:rFonts w:hint="eastAsia" w:ascii="宋体" w:hAnsi="宋体"/>
            <w:color w:val="000000" w:themeColor="text1"/>
            <w:kern w:val="0"/>
            <w:sz w:val="24"/>
            <w14:textFill>
              <w14:solidFill>
                <w14:schemeClr w14:val="tx1"/>
              </w14:solidFill>
            </w14:textFill>
          </w:rPr>
          <w:t>、</w:t>
        </w:r>
      </w:ins>
      <w:ins w:id="445" w:author="万里" w:date="2025-04-28T09:53:07Z">
        <w:r>
          <w:rPr>
            <w:rFonts w:hint="eastAsia" w:ascii="宋体"/>
            <w:color w:val="000000" w:themeColor="text1"/>
            <w:sz w:val="24"/>
            <w14:textFill>
              <w14:solidFill>
                <w14:schemeClr w14:val="tx1"/>
              </w14:solidFill>
            </w14:textFill>
          </w:rPr>
          <w:t>乙方</w:t>
        </w:r>
      </w:ins>
      <w:ins w:id="446" w:author="万里" w:date="2025-04-28T09:53:07Z">
        <w:r>
          <w:rPr>
            <w:rFonts w:hint="eastAsia" w:ascii="宋体"/>
            <w:color w:val="000000" w:themeColor="text1"/>
            <w:sz w:val="24"/>
            <w:lang w:eastAsia="zh-CN"/>
            <w14:textFill>
              <w14:solidFill>
                <w14:schemeClr w14:val="tx1"/>
              </w14:solidFill>
            </w14:textFill>
          </w:rPr>
          <w:t>在</w:t>
        </w:r>
      </w:ins>
      <w:ins w:id="447" w:author="万里" w:date="2025-04-28T09:53:07Z">
        <w:r>
          <w:rPr>
            <w:rFonts w:hint="eastAsia" w:ascii="宋体"/>
            <w:color w:val="000000" w:themeColor="text1"/>
            <w:sz w:val="24"/>
            <w14:textFill>
              <w14:solidFill>
                <w14:schemeClr w14:val="tx1"/>
              </w14:solidFill>
            </w14:textFill>
          </w:rPr>
          <w:t>所租赁的</w:t>
        </w:r>
      </w:ins>
      <w:ins w:id="448" w:author="万里" w:date="2025-04-28T09:53:07Z">
        <w:r>
          <w:rPr>
            <w:rFonts w:hint="eastAsia" w:ascii="宋体"/>
            <w:color w:val="000000" w:themeColor="text1"/>
            <w:sz w:val="24"/>
            <w:lang w:eastAsia="zh-CN"/>
            <w14:textFill>
              <w14:solidFill>
                <w14:schemeClr w14:val="tx1"/>
              </w14:solidFill>
            </w14:textFill>
          </w:rPr>
          <w:t>柜台周边</w:t>
        </w:r>
      </w:ins>
      <w:ins w:id="449" w:author="万里" w:date="2025-04-28T09:53:07Z">
        <w:r>
          <w:rPr>
            <w:rFonts w:hint="eastAsia" w:ascii="宋体"/>
            <w:color w:val="000000" w:themeColor="text1"/>
            <w:sz w:val="24"/>
            <w14:textFill>
              <w14:solidFill>
                <w14:schemeClr w14:val="tx1"/>
              </w14:solidFill>
            </w14:textFill>
          </w:rPr>
          <w:t>严禁动用明火</w:t>
        </w:r>
      </w:ins>
      <w:ins w:id="450" w:author="万里" w:date="2025-04-28T09:53:07Z">
        <w:r>
          <w:rPr>
            <w:rFonts w:hint="eastAsia" w:ascii="宋体"/>
            <w:color w:val="000000" w:themeColor="text1"/>
            <w:sz w:val="24"/>
            <w:lang w:eastAsia="zh-CN"/>
            <w14:textFill>
              <w14:solidFill>
                <w14:schemeClr w14:val="tx1"/>
              </w14:solidFill>
            </w14:textFill>
          </w:rPr>
          <w:t>、抽烟</w:t>
        </w:r>
      </w:ins>
      <w:ins w:id="451" w:author="万里" w:date="2025-04-28T09:53:07Z">
        <w:r>
          <w:rPr>
            <w:rFonts w:hint="eastAsia" w:ascii="宋体"/>
            <w:color w:val="000000" w:themeColor="text1"/>
            <w:sz w:val="24"/>
            <w14:textFill>
              <w14:solidFill>
                <w14:schemeClr w14:val="tx1"/>
              </w14:solidFill>
            </w14:textFill>
          </w:rPr>
          <w:t>；严禁使用、存放各类天然气、煤气或其它可燃气体瓶/罐。</w:t>
        </w:r>
      </w:ins>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ins w:id="452" w:author="万里" w:date="2025-04-28T09:53:07Z"/>
          <w:rFonts w:ascii="宋体"/>
          <w:color w:val="000000" w:themeColor="text1"/>
          <w:kern w:val="0"/>
          <w:sz w:val="24"/>
          <w14:textFill>
            <w14:solidFill>
              <w14:schemeClr w14:val="tx1"/>
            </w14:solidFill>
          </w14:textFill>
        </w:rPr>
      </w:pPr>
      <w:ins w:id="453" w:author="万里" w:date="2025-04-28T09:53:07Z">
        <w:r>
          <w:rPr>
            <w:rFonts w:hint="eastAsia" w:ascii="宋体" w:hAnsi="宋体"/>
            <w:color w:val="000000" w:themeColor="text1"/>
            <w:kern w:val="0"/>
            <w:sz w:val="24"/>
            <w:lang w:val="en-US" w:eastAsia="zh-CN"/>
            <w14:textFill>
              <w14:solidFill>
                <w14:schemeClr w14:val="tx1"/>
              </w14:solidFill>
            </w14:textFill>
          </w:rPr>
          <w:t>7</w:t>
        </w:r>
      </w:ins>
      <w:ins w:id="454" w:author="万里" w:date="2025-04-28T09:53:07Z">
        <w:r>
          <w:rPr>
            <w:rFonts w:hint="eastAsia" w:ascii="宋体" w:hAnsi="宋体"/>
            <w:color w:val="000000" w:themeColor="text1"/>
            <w:kern w:val="0"/>
            <w:sz w:val="24"/>
            <w14:textFill>
              <w14:solidFill>
                <w14:schemeClr w14:val="tx1"/>
              </w14:solidFill>
            </w14:textFill>
          </w:rPr>
          <w:t>、乙方要严格遵守公园</w:t>
        </w:r>
      </w:ins>
      <w:ins w:id="455" w:author="万里" w:date="2025-04-28T09:53:07Z">
        <w:r>
          <w:rPr>
            <w:rFonts w:hint="eastAsia" w:ascii="宋体" w:hAnsi="宋体"/>
            <w:color w:val="000000" w:themeColor="text1"/>
            <w:kern w:val="0"/>
            <w:sz w:val="24"/>
            <w:lang w:eastAsia="zh-CN"/>
            <w14:textFill>
              <w14:solidFill>
                <w14:schemeClr w14:val="tx1"/>
              </w14:solidFill>
            </w14:textFill>
          </w:rPr>
          <w:t>车辆管理</w:t>
        </w:r>
      </w:ins>
      <w:ins w:id="456" w:author="万里" w:date="2025-04-28T09:53:07Z">
        <w:r>
          <w:rPr>
            <w:rFonts w:hint="eastAsia" w:ascii="宋体" w:hAnsi="宋体"/>
            <w:color w:val="000000" w:themeColor="text1"/>
            <w:kern w:val="0"/>
            <w:sz w:val="24"/>
            <w14:textFill>
              <w14:solidFill>
                <w14:schemeClr w14:val="tx1"/>
              </w14:solidFill>
            </w14:textFill>
          </w:rPr>
          <w:t>相关规定，</w:t>
        </w:r>
      </w:ins>
      <w:ins w:id="457" w:author="万里" w:date="2025-04-28T09:53:07Z">
        <w:r>
          <w:rPr>
            <w:rFonts w:hint="eastAsia" w:ascii="宋体" w:hAnsi="宋体"/>
            <w:color w:val="000000" w:themeColor="text1"/>
            <w:kern w:val="0"/>
            <w:sz w:val="24"/>
            <w:lang w:eastAsia="zh-CN"/>
            <w14:textFill>
              <w14:solidFill>
                <w14:schemeClr w14:val="tx1"/>
              </w14:solidFill>
            </w14:textFill>
          </w:rPr>
          <w:t>自行车、电动车、三轮车凭牌入园、限速让行，按序停放</w:t>
        </w:r>
      </w:ins>
      <w:ins w:id="458" w:author="万里" w:date="2025-04-28T09:53:07Z">
        <w:r>
          <w:rPr>
            <w:rFonts w:hint="eastAsia" w:ascii="宋体" w:hAnsi="宋体"/>
            <w:color w:val="000000" w:themeColor="text1"/>
            <w:kern w:val="0"/>
            <w:sz w:val="24"/>
            <w14:textFill>
              <w14:solidFill>
                <w14:schemeClr w14:val="tx1"/>
              </w14:solidFill>
            </w14:textFill>
          </w:rPr>
          <w:t>。</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59" w:author="万里" w:date="2025-04-28T09:53:07Z"/>
          <w:rFonts w:ascii="宋体"/>
          <w:color w:val="000000" w:themeColor="text1"/>
          <w:kern w:val="0"/>
          <w:sz w:val="24"/>
          <w14:textFill>
            <w14:solidFill>
              <w14:schemeClr w14:val="tx1"/>
            </w14:solidFill>
          </w14:textFill>
        </w:rPr>
      </w:pPr>
      <w:ins w:id="460" w:author="万里" w:date="2025-04-28T09:53:07Z">
        <w:r>
          <w:rPr>
            <w:rFonts w:hint="eastAsia" w:ascii="宋体" w:hAnsi="宋体"/>
            <w:color w:val="000000" w:themeColor="text1"/>
            <w:kern w:val="0"/>
            <w:sz w:val="24"/>
            <w:lang w:val="en-US" w:eastAsia="zh-CN"/>
            <w14:textFill>
              <w14:solidFill>
                <w14:schemeClr w14:val="tx1"/>
              </w14:solidFill>
            </w14:textFill>
          </w:rPr>
          <w:t>8</w:t>
        </w:r>
      </w:ins>
      <w:ins w:id="461" w:author="万里" w:date="2025-04-28T09:53:07Z">
        <w:r>
          <w:rPr>
            <w:rFonts w:hint="eastAsia" w:ascii="宋体" w:hAnsi="宋体"/>
            <w:color w:val="000000" w:themeColor="text1"/>
            <w:kern w:val="0"/>
            <w:sz w:val="24"/>
            <w14:textFill>
              <w14:solidFill>
                <w14:schemeClr w14:val="tx1"/>
              </w14:solidFill>
            </w14:textFill>
          </w:rPr>
          <w:t>、乙方应按照在物价部门规定的定价范围定价，并应执行市场公允价格，保持产品和服务价格的相对稳定，并按照物价管理部门的要求实行明码标价</w:t>
        </w:r>
      </w:ins>
      <w:ins w:id="462" w:author="万里" w:date="2025-04-28T09:53:07Z">
        <w:r>
          <w:rPr>
            <w:rFonts w:hint="eastAsia" w:ascii="宋体" w:hAnsi="宋体" w:cs="宋体"/>
            <w:color w:val="000000"/>
            <w:kern w:val="0"/>
            <w:sz w:val="24"/>
          </w:rPr>
          <w:t>，严禁销售三无产品或过期食品。</w:t>
        </w:r>
      </w:ins>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ins w:id="463" w:author="万里" w:date="2025-04-28T09:53:07Z"/>
          <w:rFonts w:hint="eastAsia" w:ascii="宋体" w:hAnsi="宋体"/>
          <w:color w:val="000000" w:themeColor="text1"/>
          <w:kern w:val="0"/>
          <w:sz w:val="24"/>
          <w14:textFill>
            <w14:solidFill>
              <w14:schemeClr w14:val="tx1"/>
            </w14:solidFill>
          </w14:textFill>
        </w:rPr>
      </w:pPr>
      <w:ins w:id="464" w:author="万里" w:date="2025-04-28T09:53:07Z">
        <w:r>
          <w:rPr>
            <w:rFonts w:hint="eastAsia" w:ascii="宋体" w:hAnsi="宋体"/>
            <w:color w:val="000000" w:themeColor="text1"/>
            <w:kern w:val="0"/>
            <w:sz w:val="24"/>
            <w:lang w:val="en-US" w:eastAsia="zh-CN"/>
            <w14:textFill>
              <w14:solidFill>
                <w14:schemeClr w14:val="tx1"/>
              </w14:solidFill>
            </w14:textFill>
          </w:rPr>
          <w:t>9</w:t>
        </w:r>
      </w:ins>
      <w:ins w:id="465" w:author="万里" w:date="2025-04-28T09:53:07Z">
        <w:r>
          <w:rPr>
            <w:rFonts w:hint="eastAsia" w:ascii="宋体" w:hAnsi="宋体"/>
            <w:color w:val="000000" w:themeColor="text1"/>
            <w:kern w:val="0"/>
            <w:sz w:val="24"/>
            <w14:textFill>
              <w14:solidFill>
                <w14:schemeClr w14:val="tx1"/>
              </w14:solidFill>
            </w14:textFill>
          </w:rPr>
          <w:t>、乙方要严格按照《济南市新型冠状病毒感染防控实施方案》有关要求，做好新型冠状病毒感染防控工作。按照“谁经营谁负责”的原则，承担疫情防控主体责任,落实防控措施。</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66" w:author="万里" w:date="2025-04-28T09:53:07Z"/>
          <w:rFonts w:ascii="宋体" w:hAnsi="宋体"/>
          <w:color w:val="000000" w:themeColor="text1"/>
          <w:sz w:val="24"/>
          <w14:textFill>
            <w14:solidFill>
              <w14:schemeClr w14:val="tx1"/>
            </w14:solidFill>
          </w14:textFill>
        </w:rPr>
      </w:pPr>
      <w:ins w:id="467" w:author="万里" w:date="2025-04-28T09:53:07Z">
        <w:r>
          <w:rPr>
            <w:rFonts w:hint="eastAsia" w:ascii="宋体" w:hAnsi="宋体"/>
            <w:color w:val="000000" w:themeColor="text1"/>
            <w:kern w:val="0"/>
            <w:sz w:val="24"/>
            <w:lang w:val="en-US" w:eastAsia="zh-CN"/>
            <w14:textFill>
              <w14:solidFill>
                <w14:schemeClr w14:val="tx1"/>
              </w14:solidFill>
            </w14:textFill>
          </w:rPr>
          <w:t>10</w:t>
        </w:r>
      </w:ins>
      <w:ins w:id="468" w:author="万里" w:date="2025-04-28T09:53:07Z">
        <w:r>
          <w:rPr>
            <w:rFonts w:hint="eastAsia" w:ascii="宋体" w:hAnsi="宋体"/>
            <w:color w:val="000000" w:themeColor="text1"/>
            <w:kern w:val="0"/>
            <w:sz w:val="24"/>
            <w14:textFill>
              <w14:solidFill>
                <w14:schemeClr w14:val="tx1"/>
              </w14:solidFill>
            </w14:textFill>
          </w:rPr>
          <w:t>、乙方须自行投入安装安防及经营设备、设施，达到消防安全和使用要求，自行办理消防安全许可，方可运营使用，产生的相关费用由乙方承担。由此导致的经营延误、行政处罚及一切后果，由乙方自行负责。</w:t>
        </w:r>
      </w:ins>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ins w:id="469" w:author="万里" w:date="2025-04-28T09:53:07Z"/>
          <w:rFonts w:ascii="宋体" w:hAnsi="宋体"/>
          <w:color w:val="000000" w:themeColor="text1"/>
          <w:kern w:val="0"/>
          <w:sz w:val="24"/>
          <w14:textFill>
            <w14:solidFill>
              <w14:schemeClr w14:val="tx1"/>
            </w14:solidFill>
          </w14:textFill>
        </w:rPr>
      </w:pPr>
      <w:ins w:id="470" w:author="万里" w:date="2025-04-28T09:53:07Z">
        <w:r>
          <w:rPr>
            <w:rFonts w:hint="eastAsia" w:ascii="宋体" w:hAnsi="宋体"/>
            <w:color w:val="000000" w:themeColor="text1"/>
            <w:kern w:val="0"/>
            <w:sz w:val="24"/>
            <w14:textFill>
              <w14:solidFill>
                <w14:schemeClr w14:val="tx1"/>
              </w14:solidFill>
            </w14:textFill>
          </w:rPr>
          <w:t>1</w:t>
        </w:r>
      </w:ins>
      <w:ins w:id="471" w:author="万里" w:date="2025-04-28T09:53:07Z">
        <w:r>
          <w:rPr>
            <w:rFonts w:hint="eastAsia" w:ascii="宋体" w:hAnsi="宋体"/>
            <w:color w:val="000000" w:themeColor="text1"/>
            <w:kern w:val="0"/>
            <w:sz w:val="24"/>
            <w:lang w:val="en-US" w:eastAsia="zh-CN"/>
            <w14:textFill>
              <w14:solidFill>
                <w14:schemeClr w14:val="tx1"/>
              </w14:solidFill>
            </w14:textFill>
          </w:rPr>
          <w:t>1</w:t>
        </w:r>
      </w:ins>
      <w:ins w:id="472" w:author="万里" w:date="2025-04-28T09:53:07Z">
        <w:r>
          <w:rPr>
            <w:rFonts w:hint="eastAsia" w:ascii="宋体" w:hAnsi="宋体"/>
            <w:color w:val="000000" w:themeColor="text1"/>
            <w:kern w:val="0"/>
            <w:sz w:val="24"/>
            <w14:textFill>
              <w14:solidFill>
                <w14:schemeClr w14:val="tx1"/>
              </w14:solidFill>
            </w14:textFill>
          </w:rPr>
          <w:t>、</w:t>
        </w:r>
      </w:ins>
      <w:ins w:id="473" w:author="万里" w:date="2025-04-28T09:53:07Z">
        <w:r>
          <w:rPr>
            <w:rFonts w:hint="eastAsia" w:ascii="宋体" w:hAnsi="宋体"/>
            <w:color w:val="000000" w:themeColor="text1"/>
            <w:sz w:val="24"/>
            <w14:textFill>
              <w14:solidFill>
                <w14:schemeClr w14:val="tx1"/>
              </w14:solidFill>
            </w14:textFill>
          </w:rPr>
          <w:t>乙方须服从中山公园经营服务、车辆管理、卫生保洁、园容绿化、安全保卫等各项管理要求，接受相关科室的检查监督，并接受因造成损失或重要影响单位给予的各项处罚。</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74" w:author="万里" w:date="2025-04-28T09:53:07Z"/>
          <w:rFonts w:ascii="宋体" w:hAnsi="宋体"/>
          <w:sz w:val="24"/>
        </w:rPr>
      </w:pPr>
      <w:ins w:id="475" w:author="万里" w:date="2025-04-28T09:53:07Z">
        <w:r>
          <w:rPr>
            <w:rFonts w:hint="eastAsia" w:ascii="宋体" w:hAnsi="宋体"/>
            <w:color w:val="000000" w:themeColor="text1"/>
            <w:sz w:val="24"/>
            <w14:textFill>
              <w14:solidFill>
                <w14:schemeClr w14:val="tx1"/>
              </w14:solidFill>
            </w14:textFill>
          </w:rPr>
          <w:t>1</w:t>
        </w:r>
      </w:ins>
      <w:ins w:id="476" w:author="万里" w:date="2025-04-28T09:53:07Z">
        <w:r>
          <w:rPr>
            <w:rFonts w:hint="eastAsia" w:ascii="宋体" w:hAnsi="宋体"/>
            <w:color w:val="000000" w:themeColor="text1"/>
            <w:sz w:val="24"/>
            <w:lang w:val="en-US" w:eastAsia="zh-CN"/>
            <w14:textFill>
              <w14:solidFill>
                <w14:schemeClr w14:val="tx1"/>
              </w14:solidFill>
            </w14:textFill>
          </w:rPr>
          <w:t>2</w:t>
        </w:r>
      </w:ins>
      <w:ins w:id="477" w:author="万里" w:date="2025-04-28T09:53:07Z">
        <w:r>
          <w:rPr>
            <w:rFonts w:hint="eastAsia" w:ascii="宋体"/>
            <w:color w:val="000000" w:themeColor="text1"/>
            <w:sz w:val="24"/>
            <w14:textFill>
              <w14:solidFill>
                <w14:schemeClr w14:val="tx1"/>
              </w14:solidFill>
            </w14:textFill>
          </w:rPr>
          <w:t>、</w:t>
        </w:r>
      </w:ins>
      <w:ins w:id="478" w:author="万里" w:date="2025-04-28T09:53:07Z">
        <w:r>
          <w:rPr>
            <w:rFonts w:hint="eastAsia" w:ascii="宋体" w:hAnsi="宋体"/>
            <w:sz w:val="24"/>
          </w:rPr>
          <w:t>乙方对本合同涉及</w:t>
        </w:r>
      </w:ins>
      <w:ins w:id="479" w:author="万里" w:date="2025-04-28T09:53:07Z">
        <w:r>
          <w:rPr>
            <w:rFonts w:hint="eastAsia" w:ascii="宋体" w:hAnsi="宋体"/>
            <w:sz w:val="24"/>
            <w:lang w:eastAsia="zh-CN"/>
          </w:rPr>
          <w:t>柜台</w:t>
        </w:r>
      </w:ins>
      <w:ins w:id="480" w:author="万里" w:date="2025-04-28T09:53:07Z">
        <w:r>
          <w:rPr>
            <w:rFonts w:hint="eastAsia" w:ascii="宋体" w:hAnsi="宋体"/>
            <w:sz w:val="24"/>
          </w:rPr>
          <w:t>仅限于亲自经营，禁止转租、分租、转让、转借、联营、合作等一切非乙方自用的形式存在。</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81" w:author="万里" w:date="2025-04-28T09:53:07Z"/>
          <w:rFonts w:ascii="宋体" w:hAnsi="宋体"/>
          <w:color w:val="000000" w:themeColor="text1"/>
          <w:kern w:val="0"/>
          <w:sz w:val="24"/>
          <w14:textFill>
            <w14:solidFill>
              <w14:schemeClr w14:val="tx1"/>
            </w14:solidFill>
          </w14:textFill>
        </w:rPr>
      </w:pPr>
      <w:ins w:id="482" w:author="万里" w:date="2025-04-28T09:53:07Z">
        <w:r>
          <w:rPr>
            <w:rFonts w:hint="eastAsia" w:ascii="宋体" w:hAnsi="宋体"/>
            <w:color w:val="000000" w:themeColor="text1"/>
            <w:sz w:val="24"/>
            <w14:textFill>
              <w14:solidFill>
                <w14:schemeClr w14:val="tx1"/>
              </w14:solidFill>
            </w14:textFill>
          </w:rPr>
          <w:t>1</w:t>
        </w:r>
      </w:ins>
      <w:ins w:id="483" w:author="万里" w:date="2025-04-28T09:53:07Z">
        <w:r>
          <w:rPr>
            <w:rFonts w:hint="eastAsia" w:ascii="宋体" w:hAnsi="宋体"/>
            <w:color w:val="000000" w:themeColor="text1"/>
            <w:sz w:val="24"/>
            <w:lang w:val="en-US" w:eastAsia="zh-CN"/>
            <w14:textFill>
              <w14:solidFill>
                <w14:schemeClr w14:val="tx1"/>
              </w14:solidFill>
            </w14:textFill>
          </w:rPr>
          <w:t>3</w:t>
        </w:r>
      </w:ins>
      <w:ins w:id="484" w:author="万里" w:date="2025-04-28T09:53:07Z">
        <w:r>
          <w:rPr>
            <w:rFonts w:hint="eastAsia" w:ascii="宋体" w:hAnsi="宋体"/>
            <w:color w:val="000000" w:themeColor="text1"/>
            <w:sz w:val="24"/>
            <w14:textFill>
              <w14:solidFill>
                <w14:schemeClr w14:val="tx1"/>
              </w14:solidFill>
            </w14:textFill>
          </w:rPr>
          <w:t>、</w:t>
        </w:r>
      </w:ins>
      <w:ins w:id="485" w:author="万里" w:date="2025-04-28T09:53:07Z">
        <w:r>
          <w:rPr>
            <w:rFonts w:hint="eastAsia" w:ascii="宋体" w:hAnsi="宋体"/>
            <w:color w:val="000000" w:themeColor="text1"/>
            <w:kern w:val="0"/>
            <w:sz w:val="24"/>
            <w14:textFill>
              <w14:solidFill>
                <w14:schemeClr w14:val="tx1"/>
              </w14:solidFill>
            </w14:textFill>
          </w:rPr>
          <w:t>乙方服务质量要严格执行《济南市服务管理规范（试行）》要求及《经营服务规范标准》（具体标准附后）。</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86" w:author="万里" w:date="2025-04-28T09:53:07Z"/>
          <w:rFonts w:ascii="宋体" w:hAnsi="宋体"/>
          <w:color w:val="000000" w:themeColor="text1"/>
          <w:sz w:val="24"/>
          <w14:textFill>
            <w14:solidFill>
              <w14:schemeClr w14:val="tx1"/>
            </w14:solidFill>
          </w14:textFill>
        </w:rPr>
      </w:pPr>
      <w:ins w:id="487" w:author="万里" w:date="2025-04-28T09:53:07Z">
        <w:r>
          <w:rPr>
            <w:rFonts w:hint="eastAsia" w:ascii="宋体" w:hAnsi="宋体"/>
            <w:color w:val="000000" w:themeColor="text1"/>
            <w:sz w:val="24"/>
            <w14:textFill>
              <w14:solidFill>
                <w14:schemeClr w14:val="tx1"/>
              </w14:solidFill>
            </w14:textFill>
          </w:rPr>
          <w:t>1</w:t>
        </w:r>
      </w:ins>
      <w:ins w:id="488" w:author="万里" w:date="2025-04-28T09:53:07Z">
        <w:r>
          <w:rPr>
            <w:rFonts w:hint="eastAsia" w:ascii="宋体" w:hAnsi="宋体"/>
            <w:color w:val="000000" w:themeColor="text1"/>
            <w:sz w:val="24"/>
            <w:lang w:val="en-US" w:eastAsia="zh-CN"/>
            <w14:textFill>
              <w14:solidFill>
                <w14:schemeClr w14:val="tx1"/>
              </w14:solidFill>
            </w14:textFill>
          </w:rPr>
          <w:t>4</w:t>
        </w:r>
      </w:ins>
      <w:ins w:id="489" w:author="万里" w:date="2025-04-28T09:53:07Z">
        <w:r>
          <w:rPr>
            <w:rFonts w:hint="eastAsia" w:ascii="宋体" w:hAnsi="宋体"/>
            <w:color w:val="000000" w:themeColor="text1"/>
            <w:sz w:val="24"/>
            <w14:textFill>
              <w14:solidFill>
                <w14:schemeClr w14:val="tx1"/>
              </w14:solidFill>
            </w14:textFill>
          </w:rPr>
          <w:t>、乙方变更营业执照内容、法人等相关内容后，应在变更后3日内将变更后的营业执照副本复印件交至甲方，乙方变更联系人的相关信息应在变更后3日内通知甲方。</w:t>
        </w:r>
      </w:ins>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textAlignment w:val="auto"/>
        <w:rPr>
          <w:ins w:id="490" w:author="万里" w:date="2025-04-28T09:53:07Z"/>
          <w:rFonts w:ascii="宋体" w:hAnsi="宋体" w:cs="宋体"/>
          <w:color w:val="000000"/>
          <w:kern w:val="0"/>
          <w:sz w:val="24"/>
        </w:rPr>
      </w:pPr>
      <w:ins w:id="491" w:author="万里" w:date="2025-04-28T09:53:07Z">
        <w:r>
          <w:rPr>
            <w:rFonts w:hint="eastAsia" w:ascii="宋体" w:hAnsi="宋体" w:cs="宋体"/>
            <w:color w:val="000000"/>
            <w:kern w:val="0"/>
            <w:sz w:val="24"/>
          </w:rPr>
          <w:t>1</w:t>
        </w:r>
      </w:ins>
      <w:ins w:id="492" w:author="万里" w:date="2025-04-28T09:53:07Z">
        <w:r>
          <w:rPr>
            <w:rFonts w:hint="eastAsia" w:ascii="宋体" w:hAnsi="宋体" w:cs="宋体"/>
            <w:color w:val="000000"/>
            <w:kern w:val="0"/>
            <w:sz w:val="24"/>
            <w:lang w:val="en-US" w:eastAsia="zh-CN"/>
          </w:rPr>
          <w:t>5</w:t>
        </w:r>
      </w:ins>
      <w:ins w:id="493" w:author="万里" w:date="2025-04-28T09:53:07Z">
        <w:r>
          <w:rPr>
            <w:rFonts w:hint="eastAsia" w:ascii="宋体" w:hAnsi="宋体" w:cs="宋体"/>
            <w:color w:val="000000"/>
            <w:kern w:val="0"/>
            <w:sz w:val="24"/>
          </w:rPr>
          <w:t>、自觉接受政府和甲方及其上级部门的检查与管理，无条件支持配合政府和甲方及上级部门在园区及周边地区组织开展的</w:t>
        </w:r>
      </w:ins>
      <w:ins w:id="494" w:author="万里" w:date="2025-04-28T09:53:07Z">
        <w:r>
          <w:rPr>
            <w:rFonts w:hint="eastAsia" w:ascii="宋体" w:hAnsi="宋体" w:cs="宋体"/>
            <w:color w:val="000000"/>
            <w:kern w:val="0"/>
            <w:sz w:val="24"/>
            <w:lang w:eastAsia="zh-CN"/>
          </w:rPr>
          <w:t>柜台</w:t>
        </w:r>
      </w:ins>
      <w:ins w:id="495" w:author="万里" w:date="2025-04-28T09:53:07Z">
        <w:r>
          <w:rPr>
            <w:rFonts w:hint="eastAsia" w:ascii="宋体" w:hAnsi="宋体" w:cs="宋体"/>
            <w:color w:val="000000"/>
            <w:kern w:val="0"/>
            <w:sz w:val="24"/>
          </w:rPr>
          <w:t>、道路及其他设施的动迁、维修、养护等措施。自愿放弃向政府和甲方及上级部门要求任何影响乙方经营活动的赔偿、补偿。</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496" w:author="万里" w:date="2025-04-28T09:53:07Z"/>
          <w:rFonts w:ascii="宋体" w:hAnsi="宋体" w:cs="宋体"/>
          <w:color w:val="000000"/>
          <w:kern w:val="0"/>
          <w:sz w:val="24"/>
        </w:rPr>
      </w:pPr>
      <w:ins w:id="497" w:author="万里" w:date="2025-04-28T09:53:07Z">
        <w:r>
          <w:rPr>
            <w:rFonts w:hint="eastAsia" w:ascii="宋体" w:hAnsi="宋体" w:cs="宋体"/>
            <w:color w:val="000000"/>
            <w:kern w:val="0"/>
            <w:sz w:val="24"/>
          </w:rPr>
          <w:t>1</w:t>
        </w:r>
      </w:ins>
      <w:ins w:id="498" w:author="万里" w:date="2025-04-28T09:53:07Z">
        <w:r>
          <w:rPr>
            <w:rFonts w:hint="eastAsia" w:ascii="宋体" w:hAnsi="宋体" w:cs="宋体"/>
            <w:color w:val="000000"/>
            <w:kern w:val="0"/>
            <w:sz w:val="24"/>
            <w:lang w:val="en-US" w:eastAsia="zh-CN"/>
          </w:rPr>
          <w:t>6</w:t>
        </w:r>
      </w:ins>
      <w:ins w:id="499" w:author="万里" w:date="2025-04-28T09:53:07Z">
        <w:r>
          <w:rPr>
            <w:rFonts w:hint="eastAsia" w:ascii="宋体" w:hAnsi="宋体" w:cs="宋体"/>
            <w:color w:val="000000"/>
            <w:kern w:val="0"/>
            <w:sz w:val="24"/>
          </w:rPr>
          <w:t>、乙方对其工作人员负责，承担包括但不限于自身工作人员的业务培训、薪酬发放、日常考勤和管理、缴纳社会保险、意外伤害险等。</w:t>
        </w:r>
      </w:ins>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ins w:id="500" w:author="万里" w:date="2025-04-28T09:53:07Z"/>
          <w:rFonts w:ascii="宋体" w:hAnsi="宋体" w:cs="宋体"/>
          <w:color w:val="000000"/>
          <w:kern w:val="0"/>
          <w:sz w:val="24"/>
        </w:rPr>
      </w:pPr>
      <w:ins w:id="501" w:author="万里" w:date="2025-04-28T09:53:07Z">
        <w:r>
          <w:rPr>
            <w:rFonts w:hint="eastAsia" w:ascii="宋体" w:hAnsi="宋体" w:cs="宋体"/>
            <w:color w:val="000000"/>
            <w:kern w:val="0"/>
            <w:sz w:val="24"/>
          </w:rPr>
          <w:t>1</w:t>
        </w:r>
      </w:ins>
      <w:ins w:id="502" w:author="万里" w:date="2025-04-28T09:53:07Z">
        <w:r>
          <w:rPr>
            <w:rFonts w:hint="eastAsia" w:ascii="宋体" w:hAnsi="宋体" w:cs="宋体"/>
            <w:color w:val="000000"/>
            <w:kern w:val="0"/>
            <w:sz w:val="24"/>
            <w:lang w:val="en-US" w:eastAsia="zh-CN"/>
          </w:rPr>
          <w:t>7</w:t>
        </w:r>
      </w:ins>
      <w:ins w:id="503" w:author="万里" w:date="2025-04-28T09:53:07Z">
        <w:r>
          <w:rPr>
            <w:rFonts w:hint="eastAsia" w:ascii="宋体" w:hAnsi="宋体" w:cs="宋体"/>
            <w:color w:val="000000"/>
            <w:kern w:val="0"/>
            <w:sz w:val="24"/>
          </w:rPr>
          <w:t>、甲乙双方系出租与承租关系，不存在任何隶属关系，乙方人员与甲方不存在任何劳动或劳务关系，在工作过程中发生的自身及任何第三人一切意外伤害及其他安全问题、财产损失均由乙方自行承担，与甲方无关。</w:t>
        </w:r>
      </w:ins>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ins w:id="504" w:author="万里" w:date="2025-04-28T09:53:07Z"/>
          <w:rFonts w:ascii="宋体" w:hAnsi="宋体" w:cs="宋体"/>
          <w:color w:val="000000"/>
          <w:kern w:val="0"/>
          <w:sz w:val="24"/>
        </w:rPr>
      </w:pPr>
      <w:ins w:id="505" w:author="万里" w:date="2025-04-28T09:53:07Z">
        <w:r>
          <w:rPr>
            <w:rFonts w:hint="eastAsia" w:ascii="宋体" w:hAnsi="宋体" w:cs="宋体"/>
            <w:color w:val="000000"/>
            <w:kern w:val="0"/>
            <w:sz w:val="24"/>
            <w:lang w:val="en-US" w:eastAsia="zh-CN"/>
          </w:rPr>
          <w:t>18</w:t>
        </w:r>
      </w:ins>
      <w:ins w:id="506" w:author="万里" w:date="2025-04-28T09:53:07Z">
        <w:r>
          <w:rPr>
            <w:rFonts w:hint="eastAsia" w:ascii="宋体" w:hAnsi="宋体" w:cs="宋体"/>
            <w:color w:val="000000"/>
            <w:kern w:val="0"/>
            <w:sz w:val="24"/>
          </w:rPr>
          <w:t>、合同提前解除或终止，乙方应于接到甲方通知后15日内无条件腾出租赁</w:t>
        </w:r>
      </w:ins>
      <w:ins w:id="507" w:author="万里" w:date="2025-04-28T09:53:07Z">
        <w:r>
          <w:rPr>
            <w:rFonts w:hint="eastAsia" w:ascii="宋体" w:hAnsi="宋体" w:cs="宋体"/>
            <w:color w:val="000000"/>
            <w:kern w:val="0"/>
            <w:sz w:val="24"/>
            <w:lang w:eastAsia="zh-CN"/>
          </w:rPr>
          <w:t>柜台</w:t>
        </w:r>
      </w:ins>
      <w:ins w:id="508" w:author="万里" w:date="2025-04-28T09:53:07Z">
        <w:r>
          <w:rPr>
            <w:rFonts w:hint="eastAsia" w:ascii="宋体" w:hAnsi="宋体" w:cs="宋体"/>
            <w:color w:val="000000"/>
            <w:kern w:val="0"/>
            <w:sz w:val="24"/>
          </w:rPr>
          <w:t>并返还租赁物。否则，视为乙方违约，每逾期一日，乙方应以本年度租金为基数，向甲方支付千分之一的违约金。如遇拆迁，无论政府对乙方单独补偿与否，乙方均承诺对装修、营业等损失都已经充分预见，并自行承担所有损失，不向甲方主张任何权利。</w:t>
        </w:r>
      </w:ins>
    </w:p>
    <w:p>
      <w:pPr>
        <w:adjustRightInd w:val="0"/>
        <w:snapToGrid w:val="0"/>
        <w:spacing w:line="560" w:lineRule="exact"/>
        <w:ind w:firstLine="480" w:firstLineChars="200"/>
        <w:rPr>
          <w:del w:id="509" w:author="万里" w:date="2025-04-28T09:53:07Z"/>
          <w:rFonts w:hint="eastAsia" w:ascii="宋体" w:hAnsi="宋体" w:eastAsia="宋体"/>
          <w:sz w:val="24"/>
          <w:lang w:val="en-US" w:eastAsia="zh-CN"/>
        </w:rPr>
      </w:pPr>
      <w:del w:id="510" w:author="万里" w:date="2025-04-28T09:53:07Z">
        <w:r>
          <w:rPr>
            <w:rFonts w:hint="eastAsia" w:ascii="宋体" w:hAnsi="宋体"/>
            <w:sz w:val="24"/>
          </w:rPr>
          <w:delText>1、乙方享有经营自主权。</w:delText>
        </w:r>
      </w:del>
    </w:p>
    <w:p>
      <w:pPr>
        <w:adjustRightInd w:val="0"/>
        <w:snapToGrid w:val="0"/>
        <w:spacing w:line="560" w:lineRule="exact"/>
        <w:ind w:firstLine="480" w:firstLineChars="200"/>
        <w:rPr>
          <w:del w:id="511" w:author="万里" w:date="2025-04-28T09:53:07Z"/>
          <w:rFonts w:hint="eastAsia" w:ascii="宋体" w:hAnsi="宋体" w:eastAsia="宋体"/>
          <w:sz w:val="24"/>
          <w:lang w:val="en-US" w:eastAsia="zh-CN"/>
        </w:rPr>
      </w:pPr>
      <w:del w:id="512" w:author="万里" w:date="2025-04-28T09:53:07Z">
        <w:r>
          <w:rPr>
            <w:rFonts w:hint="eastAsia" w:ascii="宋体" w:hAnsi="宋体"/>
            <w:sz w:val="24"/>
          </w:rPr>
          <w:delText>2、合同期内，乙方必须自觉遵守国家法律、法规及地方政府制订的相关行业管理规程、标准和有关规章制度要求，并承担违反以上规定而导致的一切责任。无条件服从甲方的管理规定和制度，无条件的接受相关部门和甲方的各项检查。按照工商、税务以及物价局等有关部门的规定要求，自行办理与经营相关的各种证照并依法交纳各项税费，独立承担因以上工作不到位或过失而产生的一切行政和民事责任。</w:delText>
        </w:r>
      </w:del>
    </w:p>
    <w:p>
      <w:pPr>
        <w:widowControl/>
        <w:adjustRightInd w:val="0"/>
        <w:snapToGrid w:val="0"/>
        <w:spacing w:line="560" w:lineRule="exact"/>
        <w:ind w:firstLine="480"/>
        <w:rPr>
          <w:del w:id="513" w:author="万里" w:date="2025-04-28T09:53:07Z"/>
          <w:rFonts w:hint="eastAsia" w:ascii="宋体" w:hAnsi="宋体" w:eastAsia="宋体"/>
          <w:color w:val="auto"/>
          <w:kern w:val="0"/>
          <w:sz w:val="24"/>
          <w:lang w:val="en-US" w:eastAsia="zh-CN"/>
        </w:rPr>
      </w:pPr>
      <w:del w:id="514" w:author="万里" w:date="2025-04-28T09:53:07Z">
        <w:r>
          <w:rPr>
            <w:rFonts w:hint="eastAsia" w:ascii="宋体" w:hAnsi="宋体"/>
            <w:color w:val="auto"/>
            <w:sz w:val="24"/>
          </w:rPr>
          <w:delText>3、</w:delText>
        </w:r>
      </w:del>
      <w:del w:id="515" w:author="万里" w:date="2025-04-28T09:53:07Z">
        <w:r>
          <w:rPr>
            <w:rFonts w:hint="eastAsia" w:ascii="宋体" w:hAnsi="宋体"/>
            <w:color w:val="auto"/>
            <w:kern w:val="0"/>
            <w:sz w:val="24"/>
          </w:rPr>
          <w:delText>乙方仅可利用所租赁的</w:delText>
        </w:r>
      </w:del>
      <w:del w:id="516" w:author="万里" w:date="2025-04-28T09:53:07Z">
        <w:r>
          <w:rPr>
            <w:rFonts w:hint="eastAsia" w:ascii="宋体" w:hAnsi="宋体"/>
            <w:color w:val="auto"/>
            <w:kern w:val="0"/>
            <w:sz w:val="24"/>
            <w:lang w:eastAsia="zh-CN"/>
          </w:rPr>
          <w:delText>房屋（或项目）</w:delText>
        </w:r>
      </w:del>
      <w:del w:id="517" w:author="万里" w:date="2025-04-28T09:53:07Z">
        <w:r>
          <w:rPr>
            <w:rFonts w:hint="eastAsia" w:ascii="宋体" w:hAnsi="宋体"/>
            <w:color w:val="auto"/>
            <w:kern w:val="0"/>
            <w:sz w:val="24"/>
          </w:rPr>
          <w:delText>，开展室内经营，不得在室外开展进行任何商业活动，不得超出经营范围开展任何其它商业及宣传活动。</w:delText>
        </w:r>
      </w:del>
      <w:del w:id="518" w:author="万里" w:date="2025-04-28T09:53:07Z">
        <w:r>
          <w:rPr>
            <w:rFonts w:hint="eastAsia" w:ascii="宋体" w:hAnsi="Times New Roman"/>
            <w:color w:val="auto"/>
            <w:sz w:val="24"/>
          </w:rPr>
          <w:delText>（根据需要设置此条款）</w:delText>
        </w:r>
      </w:del>
    </w:p>
    <w:p>
      <w:pPr>
        <w:adjustRightInd w:val="0"/>
        <w:snapToGrid w:val="0"/>
        <w:spacing w:line="560" w:lineRule="exact"/>
        <w:ind w:firstLine="480" w:firstLineChars="200"/>
        <w:rPr>
          <w:del w:id="519" w:author="万里" w:date="2025-04-28T09:53:07Z"/>
          <w:rFonts w:hint="eastAsia" w:ascii="宋体" w:hAnsi="宋体" w:eastAsia="宋体"/>
          <w:color w:val="auto"/>
          <w:sz w:val="24"/>
          <w:lang w:val="en-US" w:eastAsia="zh-CN"/>
        </w:rPr>
      </w:pPr>
      <w:del w:id="520" w:author="万里" w:date="2025-04-28T09:53:07Z">
        <w:r>
          <w:rPr>
            <w:rFonts w:hint="eastAsia" w:ascii="宋体" w:hAnsi="宋体"/>
            <w:color w:val="auto"/>
            <w:sz w:val="24"/>
          </w:rPr>
          <w:delText>4、乙方独立承担经营产生的所有费用，及时交纳水电费。</w:delText>
        </w:r>
      </w:del>
    </w:p>
    <w:p>
      <w:pPr>
        <w:adjustRightInd w:val="0"/>
        <w:snapToGrid w:val="0"/>
        <w:spacing w:line="560" w:lineRule="exact"/>
        <w:ind w:firstLine="480" w:firstLineChars="200"/>
        <w:rPr>
          <w:del w:id="521" w:author="万里" w:date="2025-04-28T09:53:07Z"/>
          <w:rFonts w:hint="eastAsia" w:ascii="宋体" w:hAnsi="宋体" w:eastAsia="宋体"/>
          <w:color w:val="auto"/>
          <w:sz w:val="24"/>
          <w:lang w:val="en-US" w:eastAsia="zh-CN"/>
        </w:rPr>
      </w:pPr>
      <w:del w:id="522" w:author="万里" w:date="2025-04-28T09:53:07Z">
        <w:r>
          <w:rPr>
            <w:rFonts w:hint="eastAsia" w:ascii="宋体" w:hAnsi="宋体"/>
            <w:color w:val="auto"/>
            <w:sz w:val="24"/>
          </w:rPr>
          <w:delText>5、乙方应落实门前“五包”制度（</w:delText>
        </w:r>
      </w:del>
      <w:del w:id="523" w:author="万里" w:date="2025-04-28T09:53:07Z">
        <w:r>
          <w:rPr>
            <w:rFonts w:ascii="宋体" w:hAnsi="宋体"/>
            <w:color w:val="auto"/>
            <w:kern w:val="0"/>
            <w:sz w:val="24"/>
          </w:rPr>
          <w:delText>包卫生</w:delText>
        </w:r>
      </w:del>
      <w:del w:id="524" w:author="万里" w:date="2025-04-28T09:53:07Z">
        <w:r>
          <w:rPr>
            <w:rFonts w:hint="eastAsia" w:ascii="宋体" w:hAnsi="宋体"/>
            <w:color w:val="auto"/>
            <w:kern w:val="0"/>
            <w:sz w:val="24"/>
          </w:rPr>
          <w:delText>，</w:delText>
        </w:r>
      </w:del>
      <w:del w:id="525" w:author="万里" w:date="2025-04-28T09:53:07Z">
        <w:r>
          <w:rPr>
            <w:rFonts w:ascii="宋体" w:hAnsi="宋体"/>
            <w:color w:val="auto"/>
            <w:kern w:val="0"/>
            <w:sz w:val="24"/>
          </w:rPr>
          <w:delText>保证门前的卫生干净</w:delText>
        </w:r>
      </w:del>
      <w:del w:id="526" w:author="万里" w:date="2025-04-28T09:53:07Z">
        <w:r>
          <w:rPr>
            <w:rFonts w:hint="eastAsia" w:ascii="宋体" w:hAnsi="宋体"/>
            <w:color w:val="auto"/>
            <w:kern w:val="0"/>
            <w:sz w:val="24"/>
          </w:rPr>
          <w:delText>；</w:delText>
        </w:r>
      </w:del>
      <w:del w:id="527" w:author="万里" w:date="2025-04-28T09:53:07Z">
        <w:r>
          <w:rPr>
            <w:rFonts w:ascii="宋体" w:hAnsi="宋体"/>
            <w:color w:val="auto"/>
            <w:kern w:val="0"/>
            <w:sz w:val="24"/>
          </w:rPr>
          <w:delText>包绿化</w:delText>
        </w:r>
      </w:del>
      <w:del w:id="528" w:author="万里" w:date="2025-04-28T09:53:07Z">
        <w:r>
          <w:rPr>
            <w:rFonts w:hint="eastAsia" w:ascii="宋体" w:hAnsi="宋体"/>
            <w:color w:val="auto"/>
            <w:kern w:val="0"/>
            <w:sz w:val="24"/>
          </w:rPr>
          <w:delText>，</w:delText>
        </w:r>
      </w:del>
      <w:del w:id="529" w:author="万里" w:date="2025-04-28T09:53:07Z">
        <w:r>
          <w:rPr>
            <w:rFonts w:ascii="宋体" w:hAnsi="宋体"/>
            <w:color w:val="auto"/>
            <w:kern w:val="0"/>
            <w:sz w:val="24"/>
          </w:rPr>
          <w:delText>做好绿化</w:delText>
        </w:r>
      </w:del>
      <w:del w:id="530" w:author="万里" w:date="2025-04-28T09:53:07Z">
        <w:r>
          <w:rPr>
            <w:rFonts w:hint="eastAsia" w:ascii="宋体" w:hAnsi="宋体"/>
            <w:color w:val="auto"/>
            <w:kern w:val="0"/>
            <w:sz w:val="24"/>
            <w:lang w:val="en-US" w:eastAsia="zh-CN"/>
          </w:rPr>
          <w:delText>维护</w:delText>
        </w:r>
      </w:del>
      <w:del w:id="531" w:author="万里" w:date="2025-04-28T09:53:07Z">
        <w:r>
          <w:rPr>
            <w:rFonts w:ascii="宋体" w:hAnsi="宋体"/>
            <w:color w:val="auto"/>
            <w:kern w:val="0"/>
            <w:sz w:val="24"/>
          </w:rPr>
          <w:delText>工作</w:delText>
        </w:r>
      </w:del>
      <w:del w:id="532" w:author="万里" w:date="2025-04-28T09:53:07Z">
        <w:r>
          <w:rPr>
            <w:rFonts w:hint="eastAsia" w:ascii="宋体" w:hAnsi="宋体"/>
            <w:color w:val="auto"/>
            <w:kern w:val="0"/>
            <w:sz w:val="24"/>
          </w:rPr>
          <w:delText>；</w:delText>
        </w:r>
      </w:del>
      <w:del w:id="533" w:author="万里" w:date="2025-04-28T09:53:07Z">
        <w:r>
          <w:rPr>
            <w:rFonts w:ascii="宋体" w:hAnsi="宋体"/>
            <w:color w:val="auto"/>
            <w:kern w:val="0"/>
            <w:sz w:val="24"/>
          </w:rPr>
          <w:delText>包公用设施</w:delText>
        </w:r>
      </w:del>
      <w:del w:id="534" w:author="万里" w:date="2025-04-28T09:53:07Z">
        <w:r>
          <w:rPr>
            <w:rFonts w:hint="eastAsia" w:ascii="宋体" w:hAnsi="宋体"/>
            <w:color w:val="auto"/>
            <w:kern w:val="0"/>
            <w:sz w:val="24"/>
          </w:rPr>
          <w:delText>，</w:delText>
        </w:r>
      </w:del>
      <w:del w:id="535" w:author="万里" w:date="2025-04-28T09:53:07Z">
        <w:r>
          <w:rPr>
            <w:rFonts w:ascii="宋体" w:hAnsi="宋体"/>
            <w:color w:val="auto"/>
            <w:kern w:val="0"/>
            <w:sz w:val="24"/>
          </w:rPr>
          <w:delText>保证设施的完善和使用</w:delText>
        </w:r>
      </w:del>
      <w:del w:id="536" w:author="万里" w:date="2025-04-28T09:53:07Z">
        <w:r>
          <w:rPr>
            <w:rFonts w:hint="eastAsia" w:ascii="宋体" w:hAnsi="宋体"/>
            <w:color w:val="auto"/>
            <w:kern w:val="0"/>
            <w:sz w:val="24"/>
          </w:rPr>
          <w:delText>；</w:delText>
        </w:r>
      </w:del>
      <w:del w:id="537" w:author="万里" w:date="2025-04-28T09:53:07Z">
        <w:r>
          <w:rPr>
            <w:rFonts w:ascii="宋体" w:hAnsi="宋体"/>
            <w:color w:val="auto"/>
            <w:kern w:val="0"/>
            <w:sz w:val="24"/>
          </w:rPr>
          <w:delText>包建筑物容貌</w:delText>
        </w:r>
      </w:del>
      <w:del w:id="538" w:author="万里" w:date="2025-04-28T09:53:07Z">
        <w:r>
          <w:rPr>
            <w:rFonts w:hint="eastAsia" w:ascii="宋体" w:hAnsi="宋体"/>
            <w:color w:val="auto"/>
            <w:kern w:val="0"/>
            <w:sz w:val="24"/>
          </w:rPr>
          <w:delText>，</w:delText>
        </w:r>
      </w:del>
      <w:del w:id="539" w:author="万里" w:date="2025-04-28T09:53:07Z">
        <w:r>
          <w:rPr>
            <w:rFonts w:ascii="宋体" w:hAnsi="宋体"/>
            <w:color w:val="auto"/>
            <w:kern w:val="0"/>
            <w:sz w:val="24"/>
          </w:rPr>
          <w:delText>保持建筑物的维修和修</w:delText>
        </w:r>
      </w:del>
      <w:del w:id="540" w:author="万里" w:date="2025-04-28T09:53:07Z">
        <w:r>
          <w:rPr>
            <w:rFonts w:hint="eastAsia" w:ascii="宋体" w:hAnsi="宋体"/>
            <w:color w:val="auto"/>
            <w:kern w:val="0"/>
            <w:sz w:val="24"/>
          </w:rPr>
          <w:delText>缮</w:delText>
        </w:r>
      </w:del>
      <w:del w:id="541" w:author="万里" w:date="2025-04-28T09:53:07Z">
        <w:r>
          <w:rPr>
            <w:rFonts w:ascii="宋体" w:hAnsi="宋体"/>
            <w:color w:val="auto"/>
            <w:kern w:val="0"/>
            <w:sz w:val="24"/>
          </w:rPr>
          <w:delText>；包秩序：维护安全，维护秩序。）</w:delText>
        </w:r>
      </w:del>
      <w:del w:id="542" w:author="万里" w:date="2025-04-28T09:53:07Z">
        <w:r>
          <w:rPr>
            <w:rFonts w:hint="eastAsia" w:ascii="宋体" w:hAnsi="宋体"/>
            <w:color w:val="auto"/>
            <w:sz w:val="24"/>
          </w:rPr>
          <w:delText>负责清扫并保持房屋（或项目）及周边卫生，应做到窗明几净，房前屋后、室内及所属卫生区全日保洁。</w:delText>
        </w:r>
      </w:del>
    </w:p>
    <w:p>
      <w:pPr>
        <w:adjustRightInd w:val="0"/>
        <w:snapToGrid w:val="0"/>
        <w:spacing w:line="560" w:lineRule="exact"/>
        <w:ind w:firstLine="480" w:firstLineChars="200"/>
        <w:rPr>
          <w:del w:id="543" w:author="万里" w:date="2025-04-28T09:53:07Z"/>
          <w:rFonts w:hint="eastAsia" w:ascii="宋体" w:hAnsi="宋体" w:eastAsia="宋体"/>
          <w:color w:val="auto"/>
          <w:sz w:val="24"/>
          <w:lang w:val="en-US" w:eastAsia="zh-CN"/>
        </w:rPr>
      </w:pPr>
      <w:del w:id="544" w:author="万里" w:date="2025-04-28T09:53:07Z">
        <w:r>
          <w:rPr>
            <w:rFonts w:hint="eastAsia" w:ascii="宋体" w:hAnsi="宋体"/>
            <w:color w:val="auto"/>
            <w:sz w:val="24"/>
          </w:rPr>
          <w:delText>6、</w:delText>
        </w:r>
      </w:del>
      <w:del w:id="545" w:author="万里" w:date="2025-04-28T09:53:07Z">
        <w:r>
          <w:rPr>
            <w:rFonts w:hint="eastAsia" w:ascii="宋体" w:hAnsi="宋体"/>
            <w:color w:val="auto"/>
            <w:kern w:val="0"/>
            <w:sz w:val="24"/>
          </w:rPr>
          <w:delText>乙方要严格遵守“公园姓公”的各项要求，注重面向大众开放、符合大众消费水平，为市民游客提供便民、惠民的服务活动。禁止利用租赁的</w:delText>
        </w:r>
      </w:del>
      <w:del w:id="546" w:author="万里" w:date="2025-04-28T09:53:07Z">
        <w:r>
          <w:rPr>
            <w:rFonts w:hint="eastAsia" w:ascii="宋体" w:hAnsi="宋体"/>
            <w:color w:val="auto"/>
            <w:kern w:val="0"/>
            <w:sz w:val="24"/>
            <w:lang w:eastAsia="zh-CN"/>
          </w:rPr>
          <w:delText>房屋（或项目）</w:delText>
        </w:r>
      </w:del>
      <w:del w:id="547" w:author="万里" w:date="2025-04-28T09:53:07Z">
        <w:r>
          <w:rPr>
            <w:rFonts w:hint="eastAsia" w:ascii="宋体" w:hAnsi="宋体"/>
            <w:color w:val="auto"/>
            <w:kern w:val="0"/>
            <w:sz w:val="24"/>
          </w:rPr>
          <w:delText>开展任何与公园公益属性及服务宗旨相违背的经营行为，严禁设立为少数人服务的会所、高档餐馆、茶楼等，以及休闲、健身、美容、娱乐、住宿、接待等场所，包括实行会员制的、只对少数人开放的场所，必须对市民游客开放。</w:delText>
        </w:r>
      </w:del>
    </w:p>
    <w:p>
      <w:pPr>
        <w:widowControl/>
        <w:adjustRightInd w:val="0"/>
        <w:snapToGrid w:val="0"/>
        <w:spacing w:line="560" w:lineRule="exact"/>
        <w:ind w:firstLine="480"/>
        <w:rPr>
          <w:del w:id="548" w:author="万里" w:date="2025-04-28T09:53:07Z"/>
          <w:rFonts w:hint="eastAsia" w:ascii="宋体" w:hAnsi="宋体" w:eastAsia="宋体"/>
          <w:color w:val="auto"/>
          <w:kern w:val="0"/>
          <w:sz w:val="24"/>
          <w:lang w:val="en-US" w:eastAsia="zh-CN"/>
        </w:rPr>
      </w:pPr>
      <w:del w:id="549" w:author="万里" w:date="2025-04-28T09:53:07Z">
        <w:r>
          <w:rPr>
            <w:rFonts w:hint="eastAsia" w:ascii="宋体" w:hAnsi="宋体"/>
            <w:color w:val="auto"/>
            <w:sz w:val="24"/>
          </w:rPr>
          <w:delText>7、</w:delText>
        </w:r>
      </w:del>
      <w:del w:id="550" w:author="万里" w:date="2025-04-28T09:53:07Z">
        <w:r>
          <w:rPr>
            <w:rFonts w:hint="eastAsia" w:ascii="宋体" w:hAnsi="Times New Roman"/>
            <w:color w:val="auto"/>
            <w:sz w:val="24"/>
          </w:rPr>
          <w:delText>乙方不得利用所租赁的</w:delText>
        </w:r>
      </w:del>
      <w:del w:id="551" w:author="万里" w:date="2025-04-28T09:53:07Z">
        <w:r>
          <w:rPr>
            <w:rFonts w:hint="eastAsia" w:ascii="宋体" w:hAnsi="Times New Roman"/>
            <w:color w:val="auto"/>
            <w:sz w:val="24"/>
            <w:lang w:eastAsia="zh-CN"/>
          </w:rPr>
          <w:delText>房屋（或项目）</w:delText>
        </w:r>
      </w:del>
      <w:del w:id="552" w:author="万里" w:date="2025-04-28T09:53:07Z">
        <w:r>
          <w:rPr>
            <w:rFonts w:hint="eastAsia" w:ascii="宋体" w:hAnsi="Times New Roman"/>
            <w:color w:val="auto"/>
            <w:sz w:val="24"/>
          </w:rPr>
          <w:delText>私设员工宿舍、食堂、餐厅，严禁动用明火</w:delText>
        </w:r>
      </w:del>
      <w:del w:id="553" w:author="万里" w:date="2025-04-28T09:53:07Z">
        <w:r>
          <w:rPr>
            <w:rFonts w:hint="eastAsia" w:ascii="宋体" w:hAnsi="宋体"/>
            <w:color w:val="auto"/>
            <w:sz w:val="24"/>
          </w:rPr>
          <w:delText>、使用大功率电器，</w:delText>
        </w:r>
      </w:del>
      <w:del w:id="554" w:author="万里" w:date="2025-04-28T09:53:07Z">
        <w:r>
          <w:rPr>
            <w:rFonts w:hint="eastAsia" w:ascii="宋体" w:hAnsi="Times New Roman"/>
            <w:color w:val="auto"/>
            <w:sz w:val="24"/>
          </w:rPr>
          <w:delText>开火做饭；严禁使用、存放各类天然气、煤气</w:delText>
        </w:r>
      </w:del>
      <w:del w:id="555" w:author="万里" w:date="2025-04-28T09:53:07Z">
        <w:r>
          <w:rPr>
            <w:rFonts w:hint="eastAsia" w:ascii="宋体" w:hAnsi="Times New Roman"/>
            <w:color w:val="auto"/>
            <w:sz w:val="24"/>
            <w:lang w:eastAsia="zh-CN"/>
          </w:rPr>
          <w:delText>、</w:delText>
        </w:r>
      </w:del>
      <w:del w:id="556" w:author="万里" w:date="2025-04-28T09:53:07Z">
        <w:r>
          <w:rPr>
            <w:rFonts w:hint="eastAsia" w:ascii="宋体" w:hAnsi="Times New Roman"/>
            <w:color w:val="auto"/>
            <w:sz w:val="24"/>
            <w:lang w:val="en-US" w:eastAsia="zh-CN"/>
          </w:rPr>
          <w:delText>可燃油料</w:delText>
        </w:r>
      </w:del>
      <w:del w:id="557" w:author="万里" w:date="2025-04-28T09:53:07Z">
        <w:r>
          <w:rPr>
            <w:rFonts w:hint="eastAsia" w:ascii="宋体" w:hAnsi="Times New Roman"/>
            <w:color w:val="auto"/>
            <w:sz w:val="24"/>
          </w:rPr>
          <w:delText>或其它可燃气体</w:delText>
        </w:r>
      </w:del>
      <w:del w:id="558" w:author="万里" w:date="2025-04-28T09:53:07Z">
        <w:r>
          <w:rPr>
            <w:rFonts w:hint="eastAsia" w:ascii="宋体" w:hAnsi="Times New Roman"/>
            <w:color w:val="auto"/>
            <w:sz w:val="24"/>
            <w:lang w:eastAsia="zh-CN"/>
          </w:rPr>
          <w:delText>、</w:delText>
        </w:r>
      </w:del>
      <w:del w:id="559" w:author="万里" w:date="2025-04-28T09:53:07Z">
        <w:r>
          <w:rPr>
            <w:rFonts w:hint="eastAsia" w:ascii="宋体" w:hAnsi="Times New Roman"/>
            <w:color w:val="auto"/>
            <w:sz w:val="24"/>
            <w:lang w:val="en-US" w:eastAsia="zh-CN"/>
          </w:rPr>
          <w:delText>油</w:delText>
        </w:r>
      </w:del>
      <w:del w:id="560" w:author="万里" w:date="2025-04-28T09:53:07Z">
        <w:r>
          <w:rPr>
            <w:rFonts w:hint="eastAsia" w:ascii="宋体" w:hAnsi="Times New Roman"/>
            <w:color w:val="auto"/>
            <w:sz w:val="24"/>
          </w:rPr>
          <w:delText>瓶/罐。</w:delText>
        </w:r>
      </w:del>
    </w:p>
    <w:p>
      <w:pPr>
        <w:adjustRightInd w:val="0"/>
        <w:snapToGrid w:val="0"/>
        <w:spacing w:line="560" w:lineRule="exact"/>
        <w:ind w:firstLine="480" w:firstLineChars="200"/>
        <w:rPr>
          <w:del w:id="561" w:author="万里" w:date="2025-04-28T09:53:07Z"/>
          <w:rFonts w:ascii="宋体" w:hAnsi="宋体"/>
          <w:color w:val="auto"/>
          <w:kern w:val="0"/>
          <w:sz w:val="24"/>
        </w:rPr>
      </w:pPr>
      <w:del w:id="562" w:author="万里" w:date="2025-04-28T09:53:07Z">
        <w:r>
          <w:rPr>
            <w:rFonts w:hint="eastAsia" w:ascii="宋体" w:hAnsi="宋体"/>
            <w:color w:val="auto"/>
            <w:kern w:val="0"/>
            <w:sz w:val="24"/>
          </w:rPr>
          <w:delText>8、乙方开展的各项文化展览活动，必须免费向市民游客开放，不得以门票、最低消费等形式设置门槛，阻止游客进入参观消费。</w:delText>
        </w:r>
      </w:del>
      <w:del w:id="563" w:author="万里" w:date="2025-04-28T09:53:07Z">
        <w:r>
          <w:rPr>
            <w:rFonts w:hint="eastAsia" w:ascii="宋体" w:hAnsi="Times New Roman"/>
            <w:color w:val="auto"/>
            <w:sz w:val="24"/>
          </w:rPr>
          <w:delText>（文化展览项目根据需要设置此条款）</w:delText>
        </w:r>
      </w:del>
    </w:p>
    <w:p>
      <w:pPr>
        <w:widowControl/>
        <w:adjustRightInd w:val="0"/>
        <w:snapToGrid w:val="0"/>
        <w:spacing w:line="560" w:lineRule="exact"/>
        <w:ind w:firstLine="480"/>
        <w:rPr>
          <w:del w:id="564" w:author="万里" w:date="2025-04-28T09:53:07Z"/>
          <w:rFonts w:hint="eastAsia" w:ascii="宋体" w:eastAsia="宋体"/>
          <w:color w:val="auto"/>
          <w:kern w:val="0"/>
          <w:sz w:val="24"/>
          <w:lang w:val="en-US" w:eastAsia="zh-CN"/>
        </w:rPr>
      </w:pPr>
      <w:del w:id="565" w:author="万里" w:date="2025-04-28T09:53:07Z">
        <w:r>
          <w:rPr>
            <w:rFonts w:hint="eastAsia" w:ascii="宋体" w:hAnsi="宋体"/>
            <w:color w:val="auto"/>
            <w:kern w:val="0"/>
            <w:sz w:val="24"/>
          </w:rPr>
          <w:delText>9、该</w:delText>
        </w:r>
      </w:del>
      <w:del w:id="566" w:author="万里" w:date="2025-04-28T09:53:07Z">
        <w:r>
          <w:rPr>
            <w:rFonts w:hint="eastAsia" w:ascii="宋体" w:hAnsi="宋体"/>
            <w:color w:val="auto"/>
            <w:kern w:val="0"/>
            <w:sz w:val="24"/>
            <w:lang w:eastAsia="zh-CN"/>
          </w:rPr>
          <w:delText>房屋（或项目）</w:delText>
        </w:r>
      </w:del>
      <w:del w:id="567" w:author="万里" w:date="2025-04-28T09:53:07Z">
        <w:r>
          <w:rPr>
            <w:rFonts w:hint="eastAsia" w:ascii="宋体" w:hAnsi="宋体"/>
            <w:color w:val="auto"/>
            <w:kern w:val="0"/>
            <w:sz w:val="24"/>
          </w:rPr>
          <w:delText>作为公园面向游客的配套服务项目，乙方的经营行为要与公园公共服务性质相适应，营业时间应保证与公园开闭园时间相一致。不得无故停业、歇业，不得缩短或延长营业时间。</w:delText>
        </w:r>
      </w:del>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del w:id="568" w:author="万里" w:date="2025-04-28T09:53:07Z"/>
          <w:rFonts w:ascii="宋体"/>
          <w:color w:val="auto"/>
          <w:kern w:val="0"/>
          <w:sz w:val="24"/>
        </w:rPr>
      </w:pPr>
      <w:del w:id="569" w:author="万里" w:date="2025-04-28T09:53:07Z">
        <w:r>
          <w:rPr>
            <w:rFonts w:hint="eastAsia" w:ascii="宋体" w:hAnsi="宋体"/>
            <w:color w:val="auto"/>
            <w:kern w:val="0"/>
            <w:sz w:val="24"/>
          </w:rPr>
          <w:delText>10、乙方要严格遵守车辆严禁进入公园景区的相关规定，房前屋后严禁停、放各类车辆。甲方不提供免费停车区，如需停车，乙方自行与周边停车场进行联系。</w:delText>
        </w:r>
      </w:del>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del w:id="570" w:author="万里" w:date="2025-04-28T09:53:07Z"/>
          <w:rFonts w:ascii="宋体"/>
          <w:color w:val="auto"/>
          <w:kern w:val="0"/>
          <w:sz w:val="24"/>
        </w:rPr>
      </w:pPr>
      <w:del w:id="571" w:author="万里" w:date="2025-04-28T09:53:07Z">
        <w:r>
          <w:rPr>
            <w:rFonts w:hint="eastAsia" w:ascii="宋体" w:hAnsi="宋体"/>
            <w:color w:val="auto"/>
            <w:sz w:val="24"/>
          </w:rPr>
          <w:delText>11、</w:delText>
        </w:r>
      </w:del>
      <w:del w:id="572" w:author="万里" w:date="2025-04-28T09:53:07Z">
        <w:r>
          <w:rPr>
            <w:rFonts w:hint="eastAsia" w:ascii="宋体" w:hAnsi="宋体"/>
            <w:color w:val="auto"/>
            <w:kern w:val="0"/>
            <w:sz w:val="24"/>
          </w:rPr>
          <w:delText>乙方所售商品、</w:delText>
        </w:r>
      </w:del>
      <w:del w:id="573" w:author="万里" w:date="2025-04-28T09:53:07Z">
        <w:r>
          <w:rPr>
            <w:rFonts w:hint="eastAsia" w:ascii="宋体" w:hAnsi="宋体"/>
            <w:color w:val="auto"/>
            <w:kern w:val="0"/>
            <w:sz w:val="24"/>
            <w:lang w:val="en-US" w:eastAsia="zh-CN"/>
          </w:rPr>
          <w:delText>服务</w:delText>
        </w:r>
      </w:del>
      <w:del w:id="574" w:author="万里" w:date="2025-04-28T09:53:07Z">
        <w:r>
          <w:rPr>
            <w:rFonts w:hint="eastAsia" w:ascii="宋体" w:hAnsi="宋体"/>
            <w:color w:val="auto"/>
            <w:kern w:val="0"/>
            <w:sz w:val="24"/>
          </w:rPr>
          <w:delText>售价不</w:delText>
        </w:r>
      </w:del>
      <w:del w:id="575" w:author="万里" w:date="2025-04-28T09:53:07Z">
        <w:r>
          <w:rPr>
            <w:rFonts w:hint="eastAsia" w:ascii="宋体" w:hAnsi="宋体"/>
            <w:color w:val="auto"/>
            <w:kern w:val="0"/>
            <w:sz w:val="24"/>
            <w:lang w:eastAsia="zh-CN"/>
          </w:rPr>
          <w:delText>得</w:delText>
        </w:r>
      </w:del>
      <w:del w:id="576" w:author="万里" w:date="2025-04-28T09:53:07Z">
        <w:r>
          <w:rPr>
            <w:rFonts w:hint="eastAsia" w:ascii="宋体" w:hAnsi="宋体"/>
            <w:color w:val="auto"/>
            <w:kern w:val="0"/>
            <w:sz w:val="24"/>
          </w:rPr>
          <w:delText>高于公园景区外部普遍市场公允价格定价，保持产品和服务价格的相对稳定，并按照市场监督管理部门的要求实行明码标价。</w:delText>
        </w:r>
      </w:del>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del w:id="577" w:author="万里" w:date="2025-04-28T09:53:07Z"/>
          <w:rFonts w:ascii="宋体" w:hAnsi="宋体"/>
          <w:sz w:val="24"/>
        </w:rPr>
      </w:pPr>
      <w:del w:id="578" w:author="万里" w:date="2025-04-28T09:53:07Z">
        <w:r>
          <w:rPr>
            <w:rFonts w:hint="eastAsia" w:ascii="宋体" w:hAnsi="宋体"/>
            <w:color w:val="auto"/>
            <w:sz w:val="24"/>
          </w:rPr>
          <w:delText>12、乙方变更营业</w:delText>
        </w:r>
      </w:del>
      <w:del w:id="579" w:author="万里" w:date="2025-04-28T09:53:07Z">
        <w:r>
          <w:rPr>
            <w:rFonts w:hint="eastAsia" w:ascii="宋体" w:hAnsi="宋体"/>
            <w:sz w:val="24"/>
          </w:rPr>
          <w:delText>执照内容、法人等相关内容后，应</w:delText>
        </w:r>
      </w:del>
      <w:del w:id="580" w:author="万里" w:date="2025-04-28T09:53:07Z">
        <w:r>
          <w:rPr>
            <w:rFonts w:hint="eastAsia" w:ascii="宋体" w:hAnsi="宋体"/>
            <w:color w:val="000000" w:themeColor="text1"/>
            <w:sz w:val="24"/>
            <w14:textFill>
              <w14:solidFill>
                <w14:schemeClr w14:val="tx1"/>
              </w14:solidFill>
            </w14:textFill>
          </w:rPr>
          <w:delText>在变更后3日内</w:delText>
        </w:r>
      </w:del>
      <w:del w:id="581" w:author="万里" w:date="2025-04-28T09:53:07Z">
        <w:r>
          <w:rPr>
            <w:rFonts w:hint="eastAsia" w:ascii="宋体" w:hAnsi="宋体"/>
            <w:sz w:val="24"/>
          </w:rPr>
          <w:delText>将变更后的营业执照副本复印件交至甲方，乙方变更联系人的相关信息应</w:delText>
        </w:r>
      </w:del>
      <w:del w:id="582" w:author="万里" w:date="2025-04-28T09:53:07Z">
        <w:r>
          <w:rPr>
            <w:rFonts w:hint="eastAsia" w:ascii="宋体" w:hAnsi="宋体"/>
            <w:color w:val="000000" w:themeColor="text1"/>
            <w:sz w:val="24"/>
            <w14:textFill>
              <w14:solidFill>
                <w14:schemeClr w14:val="tx1"/>
              </w14:solidFill>
            </w14:textFill>
          </w:rPr>
          <w:delText>在变更后3日内</w:delText>
        </w:r>
      </w:del>
      <w:del w:id="583" w:author="万里" w:date="2025-04-28T09:53:07Z">
        <w:r>
          <w:rPr>
            <w:rFonts w:hint="eastAsia" w:ascii="宋体" w:hAnsi="宋体"/>
            <w:sz w:val="24"/>
          </w:rPr>
          <w:delText>通知甲方。</w:delText>
        </w:r>
      </w:del>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del w:id="584" w:author="万里" w:date="2025-04-28T09:53:07Z"/>
          <w:rFonts w:ascii="宋体" w:hAnsi="宋体"/>
          <w:sz w:val="24"/>
        </w:rPr>
      </w:pPr>
      <w:del w:id="585" w:author="万里" w:date="2025-04-28T09:53:07Z">
        <w:r>
          <w:rPr>
            <w:rFonts w:hint="eastAsia" w:ascii="宋体" w:hAnsi="宋体"/>
            <w:sz w:val="24"/>
          </w:rPr>
          <w:delText>1</w:delText>
        </w:r>
      </w:del>
      <w:del w:id="586" w:author="万里" w:date="2025-04-28T09:53:07Z">
        <w:r>
          <w:rPr>
            <w:rFonts w:hint="eastAsia" w:ascii="宋体" w:hAnsi="宋体"/>
            <w:sz w:val="24"/>
            <w:lang w:val="en-US" w:eastAsia="zh-CN"/>
          </w:rPr>
          <w:delText>3</w:delText>
        </w:r>
      </w:del>
      <w:del w:id="587" w:author="万里" w:date="2025-04-28T09:53:07Z">
        <w:r>
          <w:rPr>
            <w:rFonts w:hint="eastAsia" w:ascii="宋体" w:hAnsi="宋体"/>
            <w:sz w:val="24"/>
          </w:rPr>
          <w:delText>、乙方对本合同涉及</w:delText>
        </w:r>
      </w:del>
      <w:del w:id="588" w:author="万里" w:date="2025-04-28T09:53:07Z">
        <w:r>
          <w:rPr>
            <w:rFonts w:hint="eastAsia" w:ascii="宋体" w:hAnsi="宋体"/>
            <w:sz w:val="24"/>
            <w:lang w:eastAsia="zh-CN"/>
          </w:rPr>
          <w:delText>房屋（或项目）</w:delText>
        </w:r>
      </w:del>
      <w:del w:id="589" w:author="万里" w:date="2025-04-28T09:53:07Z">
        <w:r>
          <w:rPr>
            <w:rFonts w:hint="eastAsia" w:ascii="宋体" w:hAnsi="宋体"/>
            <w:sz w:val="24"/>
          </w:rPr>
          <w:delText>仅限于亲自经营，禁止转租、分租、转让、转借、联营、合作等一切非乙方自用的形式存在。</w:delText>
        </w:r>
      </w:del>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del w:id="590" w:author="万里" w:date="2025-04-28T09:53:07Z"/>
          <w:rFonts w:ascii="宋体" w:hAnsi="宋体"/>
          <w:sz w:val="24"/>
        </w:rPr>
      </w:pPr>
      <w:del w:id="591" w:author="万里" w:date="2025-04-28T09:53:07Z">
        <w:r>
          <w:rPr>
            <w:rFonts w:hint="eastAsia" w:ascii="宋体" w:hAnsi="宋体"/>
            <w:sz w:val="24"/>
          </w:rPr>
          <w:delText>1</w:delText>
        </w:r>
      </w:del>
      <w:del w:id="592" w:author="万里" w:date="2025-04-28T09:53:07Z">
        <w:r>
          <w:rPr>
            <w:rFonts w:hint="eastAsia" w:ascii="宋体" w:hAnsi="宋体"/>
            <w:sz w:val="24"/>
            <w:lang w:val="en-US" w:eastAsia="zh-CN"/>
          </w:rPr>
          <w:delText>4</w:delText>
        </w:r>
      </w:del>
      <w:del w:id="593" w:author="万里" w:date="2025-04-28T09:53:07Z">
        <w:r>
          <w:rPr>
            <w:rFonts w:hint="eastAsia" w:ascii="宋体" w:hAnsi="宋体"/>
            <w:sz w:val="24"/>
          </w:rPr>
          <w:delText>、</w:delText>
        </w:r>
      </w:del>
      <w:del w:id="594" w:author="万里" w:date="2025-04-28T09:53:07Z">
        <w:r>
          <w:rPr>
            <w:rFonts w:hint="eastAsia" w:ascii="宋体" w:hAnsi="宋体"/>
            <w:kern w:val="0"/>
            <w:sz w:val="24"/>
          </w:rPr>
          <w:delText>乙方应积极配合甲方的各项监督检查，积极参与支持甲方及上级主管部门组织</w:delText>
        </w:r>
      </w:del>
      <w:del w:id="595" w:author="万里" w:date="2025-04-28T09:53:07Z">
        <w:r>
          <w:rPr>
            <w:rFonts w:hint="eastAsia" w:ascii="宋体" w:hAnsi="宋体"/>
            <w:sz w:val="24"/>
          </w:rPr>
          <w:delText>的各项社会活动并力所能及的为社会提供服务。</w:delText>
        </w:r>
      </w:del>
    </w:p>
    <w:p>
      <w:pPr>
        <w:adjustRightInd w:val="0"/>
        <w:snapToGrid w:val="0"/>
        <w:spacing w:line="560" w:lineRule="exact"/>
        <w:ind w:firstLine="480" w:firstLineChars="200"/>
        <w:rPr>
          <w:del w:id="596" w:author="万里" w:date="2025-04-28T09:53:07Z"/>
          <w:rFonts w:ascii="宋体" w:hAnsi="宋体"/>
          <w:sz w:val="24"/>
        </w:rPr>
      </w:pPr>
      <w:del w:id="597" w:author="万里" w:date="2025-04-28T09:53:07Z">
        <w:r>
          <w:rPr>
            <w:rFonts w:hint="eastAsia" w:ascii="宋体" w:hAnsi="宋体"/>
            <w:sz w:val="24"/>
          </w:rPr>
          <w:delText>1</w:delText>
        </w:r>
      </w:del>
      <w:del w:id="598" w:author="万里" w:date="2025-04-28T09:53:07Z">
        <w:r>
          <w:rPr>
            <w:rFonts w:hint="eastAsia" w:ascii="宋体" w:hAnsi="宋体"/>
            <w:sz w:val="24"/>
            <w:lang w:val="en-US" w:eastAsia="zh-CN"/>
          </w:rPr>
          <w:delText>5</w:delText>
        </w:r>
      </w:del>
      <w:del w:id="599" w:author="万里" w:date="2025-04-28T09:53:07Z">
        <w:r>
          <w:rPr>
            <w:rFonts w:hint="eastAsia" w:ascii="宋体" w:hAnsi="宋体"/>
            <w:sz w:val="24"/>
          </w:rPr>
          <w:delText>、乙方对其工作人员负责，承担包括但不限于自身工作人员的业务培训、薪酬发放、日常考勤和管理、缴纳社会保险、意外伤害险等。</w:delText>
        </w:r>
      </w:del>
    </w:p>
    <w:p>
      <w:pPr>
        <w:adjustRightInd w:val="0"/>
        <w:snapToGrid w:val="0"/>
        <w:spacing w:line="560" w:lineRule="exact"/>
        <w:ind w:firstLine="480" w:firstLineChars="200"/>
        <w:rPr>
          <w:del w:id="600" w:author="万里" w:date="2025-04-28T09:53:07Z"/>
          <w:rFonts w:ascii="宋体" w:hAnsi="宋体"/>
          <w:sz w:val="24"/>
        </w:rPr>
      </w:pPr>
      <w:del w:id="601" w:author="万里" w:date="2025-04-28T09:53:07Z">
        <w:r>
          <w:rPr>
            <w:rFonts w:hint="eastAsia" w:ascii="宋体" w:hAnsi="宋体"/>
            <w:sz w:val="24"/>
          </w:rPr>
          <w:delText>1</w:delText>
        </w:r>
      </w:del>
      <w:del w:id="602" w:author="万里" w:date="2025-04-28T09:53:07Z">
        <w:r>
          <w:rPr>
            <w:rFonts w:hint="eastAsia" w:ascii="宋体" w:hAnsi="宋体"/>
            <w:sz w:val="24"/>
            <w:lang w:val="en-US" w:eastAsia="zh-CN"/>
          </w:rPr>
          <w:delText>6</w:delText>
        </w:r>
      </w:del>
      <w:del w:id="603" w:author="万里" w:date="2025-04-28T09:53:07Z">
        <w:r>
          <w:rPr>
            <w:rFonts w:hint="eastAsia" w:ascii="宋体" w:hAnsi="宋体"/>
            <w:sz w:val="24"/>
          </w:rPr>
          <w:delText>、甲乙双方系租赁与承租关系，不存在任何隶属关系，乙方人员与甲方不存在任何劳动或劳务关系，在工作过程中发生的自身及任何第三人一切意外伤害及其他安全问题，均由乙方自行承担，与甲方无关。</w:delText>
        </w:r>
      </w:del>
    </w:p>
    <w:p>
      <w:pPr>
        <w:adjustRightInd w:val="0"/>
        <w:snapToGrid w:val="0"/>
        <w:spacing w:line="560" w:lineRule="exact"/>
        <w:ind w:firstLine="480" w:firstLineChars="200"/>
        <w:rPr>
          <w:del w:id="604" w:author="万里" w:date="2025-04-28T09:53:07Z"/>
          <w:rFonts w:ascii="宋体" w:hAnsi="宋体"/>
          <w:color w:val="auto"/>
          <w:sz w:val="24"/>
        </w:rPr>
      </w:pPr>
      <w:del w:id="605" w:author="万里" w:date="2025-04-28T09:53:07Z">
        <w:r>
          <w:rPr>
            <w:rFonts w:hint="eastAsia" w:ascii="宋体" w:hAnsi="宋体"/>
            <w:sz w:val="24"/>
          </w:rPr>
          <w:delText>1</w:delText>
        </w:r>
      </w:del>
      <w:del w:id="606" w:author="万里" w:date="2025-04-28T09:53:07Z">
        <w:r>
          <w:rPr>
            <w:rFonts w:hint="eastAsia" w:ascii="宋体" w:hAnsi="宋体"/>
            <w:sz w:val="24"/>
            <w:lang w:val="en-US" w:eastAsia="zh-CN"/>
          </w:rPr>
          <w:delText>7</w:delText>
        </w:r>
      </w:del>
      <w:del w:id="607" w:author="万里" w:date="2025-04-28T09:53:07Z">
        <w:r>
          <w:rPr>
            <w:rFonts w:hint="eastAsia" w:ascii="宋体" w:hAnsi="宋体"/>
            <w:sz w:val="24"/>
          </w:rPr>
          <w:delText>、因乙方违约给甲方造成的损失，包括但不限于律师费、诉讼费、保全费、</w:delText>
        </w:r>
      </w:del>
      <w:del w:id="608" w:author="万里" w:date="2025-04-28T09:53:07Z">
        <w:r>
          <w:rPr>
            <w:rFonts w:hint="eastAsia" w:ascii="宋体" w:hAnsi="宋体"/>
            <w:color w:val="000000" w:themeColor="text1"/>
            <w:sz w:val="24"/>
            <w14:textFill>
              <w14:solidFill>
                <w14:schemeClr w14:val="tx1"/>
              </w14:solidFill>
            </w14:textFill>
          </w:rPr>
          <w:delText>保全保险</w:delText>
        </w:r>
      </w:del>
      <w:del w:id="609" w:author="万里" w:date="2025-04-28T09:53:07Z">
        <w:r>
          <w:rPr>
            <w:rFonts w:hint="eastAsia" w:ascii="宋体" w:hAnsi="宋体"/>
            <w:color w:val="000000" w:themeColor="text1"/>
            <w:sz w:val="24"/>
            <w:lang w:eastAsia="zh-CN"/>
            <w14:textFill>
              <w14:solidFill>
                <w14:schemeClr w14:val="tx1"/>
              </w14:solidFill>
            </w14:textFill>
          </w:rPr>
          <w:delText>费</w:delText>
        </w:r>
      </w:del>
      <w:del w:id="610" w:author="万里" w:date="2025-04-28T09:53:07Z">
        <w:r>
          <w:rPr>
            <w:rFonts w:hint="eastAsia" w:ascii="宋体" w:hAnsi="宋体"/>
            <w:sz w:val="24"/>
          </w:rPr>
          <w:delText>、交通费、鉴</w:delText>
        </w:r>
      </w:del>
      <w:del w:id="611" w:author="万里" w:date="2025-04-28T09:53:07Z">
        <w:r>
          <w:rPr>
            <w:rFonts w:hint="eastAsia" w:ascii="宋体" w:hAnsi="宋体"/>
            <w:color w:val="auto"/>
            <w:sz w:val="24"/>
          </w:rPr>
          <w:delText>定费</w:delText>
        </w:r>
      </w:del>
      <w:del w:id="612" w:author="万里" w:date="2025-04-28T09:53:07Z">
        <w:r>
          <w:rPr>
            <w:rFonts w:hint="eastAsia" w:ascii="宋体" w:hAnsi="宋体"/>
            <w:color w:val="auto"/>
            <w:sz w:val="24"/>
            <w:highlight w:val="none"/>
            <w:lang w:eastAsia="zh-CN"/>
          </w:rPr>
          <w:delText>、</w:delText>
        </w:r>
      </w:del>
      <w:del w:id="613" w:author="万里" w:date="2025-04-28T09:53:07Z">
        <w:r>
          <w:rPr>
            <w:rFonts w:hint="eastAsia" w:ascii="宋体" w:hAnsi="宋体"/>
            <w:color w:val="auto"/>
            <w:sz w:val="24"/>
            <w:highlight w:val="none"/>
            <w:lang w:val="en-US" w:eastAsia="zh-CN"/>
          </w:rPr>
          <w:delText>场地及房屋（或项目）闲置的租金损失</w:delText>
        </w:r>
      </w:del>
      <w:del w:id="614" w:author="万里" w:date="2025-04-28T09:53:07Z">
        <w:r>
          <w:rPr>
            <w:rFonts w:hint="eastAsia" w:ascii="宋体" w:hAnsi="宋体"/>
            <w:color w:val="auto"/>
            <w:sz w:val="24"/>
          </w:rPr>
          <w:delText>等一切损失由乙方承担</w:delText>
        </w:r>
      </w:del>
      <w:del w:id="615" w:author="万里" w:date="2025-04-28T09:53:07Z">
        <w:r>
          <w:rPr>
            <w:rFonts w:hint="eastAsia" w:ascii="宋体" w:hAnsi="宋体"/>
            <w:color w:val="auto"/>
            <w:sz w:val="24"/>
            <w:lang w:eastAsia="zh-CN"/>
          </w:rPr>
          <w:delText>，并依法追究乙方相应的法律责任，已缴纳租金及履约保证金不予退还</w:delText>
        </w:r>
      </w:del>
      <w:del w:id="616" w:author="万里" w:date="2025-04-28T09:53:07Z">
        <w:r>
          <w:rPr>
            <w:rFonts w:hint="eastAsia" w:ascii="宋体" w:hAnsi="宋体"/>
            <w:color w:val="auto"/>
            <w:sz w:val="24"/>
          </w:rPr>
          <w:delText>。</w:delText>
        </w:r>
      </w:del>
    </w:p>
    <w:p>
      <w:pPr>
        <w:adjustRightInd w:val="0"/>
        <w:snapToGrid w:val="0"/>
        <w:spacing w:line="560" w:lineRule="exact"/>
        <w:ind w:firstLine="480" w:firstLineChars="200"/>
        <w:rPr>
          <w:del w:id="617" w:author="万里" w:date="2025-04-28T09:53:07Z"/>
          <w:rFonts w:ascii="宋体" w:hAnsi="宋体"/>
          <w:color w:val="auto"/>
          <w:sz w:val="24"/>
        </w:rPr>
      </w:pPr>
      <w:del w:id="618" w:author="万里" w:date="2025-04-28T09:53:07Z">
        <w:r>
          <w:rPr>
            <w:rFonts w:hint="eastAsia" w:ascii="宋体" w:hAnsi="宋体"/>
            <w:color w:val="auto"/>
            <w:sz w:val="24"/>
          </w:rPr>
          <w:delText>（以上内容，可根据</w:delText>
        </w:r>
      </w:del>
      <w:del w:id="619" w:author="万里" w:date="2025-04-28T09:53:07Z">
        <w:r>
          <w:rPr>
            <w:rFonts w:hint="eastAsia" w:ascii="宋体" w:hAnsi="宋体"/>
            <w:color w:val="auto"/>
            <w:sz w:val="24"/>
            <w:lang w:eastAsia="zh-CN"/>
          </w:rPr>
          <w:delText>房屋（或项目）</w:delText>
        </w:r>
      </w:del>
      <w:del w:id="620" w:author="万里" w:date="2025-04-28T09:53:07Z">
        <w:r>
          <w:rPr>
            <w:rFonts w:hint="eastAsia" w:ascii="宋体" w:hAnsi="宋体"/>
            <w:color w:val="auto"/>
            <w:sz w:val="24"/>
          </w:rPr>
          <w:delText>情况予以增减。）</w:delText>
        </w:r>
      </w:del>
    </w:p>
    <w:p>
      <w:pPr>
        <w:pStyle w:val="5"/>
        <w:numPr>
          <w:ilvl w:val="0"/>
          <w:numId w:val="2"/>
        </w:numPr>
        <w:adjustRightInd w:val="0"/>
        <w:snapToGrid w:val="0"/>
        <w:spacing w:before="0" w:after="0" w:line="560" w:lineRule="exact"/>
        <w:ind w:firstLine="482" w:firstLineChars="200"/>
        <w:rPr>
          <w:rFonts w:hint="eastAsia"/>
        </w:rPr>
      </w:pPr>
      <w:r>
        <w:rPr>
          <w:rFonts w:hint="eastAsia"/>
        </w:rPr>
        <w:t>合同解除的条件</w:t>
      </w:r>
    </w:p>
    <w:p>
      <w:pPr>
        <w:widowControl/>
        <w:tabs>
          <w:tab w:val="left" w:pos="284"/>
          <w:tab w:val="left" w:pos="567"/>
          <w:tab w:val="left" w:pos="709"/>
        </w:tabs>
        <w:adjustRightInd w:val="0"/>
        <w:snapToGrid w:val="0"/>
        <w:spacing w:line="560" w:lineRule="exact"/>
        <w:ind w:firstLine="600"/>
        <w:rPr>
          <w:rFonts w:ascii="宋体" w:hAnsi="宋体"/>
          <w:kern w:val="0"/>
          <w:sz w:val="24"/>
        </w:rPr>
      </w:pPr>
      <w:r>
        <w:rPr>
          <w:rFonts w:hint="eastAsia" w:ascii="宋体" w:hAnsi="宋体"/>
          <w:kern w:val="0"/>
          <w:sz w:val="24"/>
        </w:rPr>
        <w:t>（一）有下列情形之一的，本合同终止</w:t>
      </w:r>
      <w:r>
        <w:rPr>
          <w:rFonts w:hint="default" w:ascii="宋体" w:hAnsi="宋体"/>
          <w:color w:val="auto"/>
          <w:kern w:val="0"/>
          <w:sz w:val="24"/>
        </w:rPr>
        <w:t>或解除</w:t>
      </w:r>
      <w:r>
        <w:rPr>
          <w:rFonts w:hint="eastAsia" w:ascii="宋体" w:hAnsi="宋体"/>
          <w:kern w:val="0"/>
          <w:sz w:val="24"/>
        </w:rPr>
        <w:t>，甲乙双方互不承担违约责任。甲方按实际租赁天数</w:t>
      </w:r>
      <w:r>
        <w:rPr>
          <w:rFonts w:hint="default" w:ascii="宋体" w:hAnsi="宋体"/>
          <w:kern w:val="0"/>
          <w:sz w:val="24"/>
        </w:rPr>
        <w:t>收取租金、履约保证金抵扣应由乙方承担的费用、扣款、滞纳金、违约金及赔偿等费用后，予以返还</w:t>
      </w:r>
      <w:r>
        <w:rPr>
          <w:rFonts w:hint="default" w:ascii="宋体" w:hAnsi="宋体"/>
          <w:color w:val="auto"/>
          <w:kern w:val="0"/>
          <w:sz w:val="24"/>
          <w:highlight w:val="none"/>
          <w:lang w:eastAsia="zh-CN"/>
        </w:rPr>
        <w:t>，返还租金及履约保证金不计付利息</w:t>
      </w:r>
      <w:r>
        <w:rPr>
          <w:rFonts w:hint="default" w:ascii="宋体" w:hAnsi="宋体"/>
          <w:color w:val="auto"/>
          <w:kern w:val="0"/>
          <w:sz w:val="24"/>
        </w:rPr>
        <w:t>。</w:t>
      </w:r>
      <w:r>
        <w:rPr>
          <w:rFonts w:hint="default" w:ascii="宋体" w:hAnsi="宋体"/>
          <w:kern w:val="0"/>
          <w:sz w:val="24"/>
        </w:rPr>
        <w:t>乙方的装饰装修、投入成本、停产停业等损失由乙方自行承担，且甲</w:t>
      </w:r>
      <w:r>
        <w:rPr>
          <w:rFonts w:hint="eastAsia" w:ascii="宋体" w:hAnsi="宋体"/>
          <w:kern w:val="0"/>
          <w:sz w:val="24"/>
        </w:rPr>
        <w:t>方不给予任何补偿。</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1、该</w:t>
      </w:r>
      <w:del w:id="621" w:author="万里" w:date="2025-04-28T09:42:01Z">
        <w:r>
          <w:rPr>
            <w:rFonts w:hint="eastAsia" w:ascii="宋体" w:hAnsi="宋体"/>
            <w:kern w:val="0"/>
            <w:sz w:val="24"/>
          </w:rPr>
          <w:delText>房屋（或项目</w:delText>
        </w:r>
      </w:del>
      <w:del w:id="622" w:author="万里" w:date="2025-04-28T09:42:01Z">
        <w:r>
          <w:rPr>
            <w:rFonts w:ascii="宋体" w:hAnsi="宋体"/>
            <w:kern w:val="0"/>
            <w:sz w:val="24"/>
          </w:rPr>
          <w:delText>）</w:delText>
        </w:r>
      </w:del>
      <w:ins w:id="623" w:author="万里" w:date="2025-04-28T09:42:01Z">
        <w:r>
          <w:rPr>
            <w:rFonts w:hint="eastAsia" w:ascii="宋体" w:hAnsi="宋体"/>
            <w:kern w:val="0"/>
            <w:sz w:val="24"/>
            <w:lang w:eastAsia="zh-CN"/>
          </w:rPr>
          <w:t>柜台</w:t>
        </w:r>
      </w:ins>
      <w:r>
        <w:rPr>
          <w:rFonts w:hint="eastAsia" w:ascii="宋体" w:hAnsi="宋体"/>
          <w:kern w:val="0"/>
          <w:sz w:val="24"/>
        </w:rPr>
        <w:t>所占土地或地上建筑被上级政府机关依法收回、征用或拆除的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2</w:t>
      </w:r>
      <w:r>
        <w:rPr>
          <w:rFonts w:hint="eastAsia" w:ascii="宋体" w:hAnsi="宋体"/>
          <w:kern w:val="0"/>
          <w:sz w:val="24"/>
          <w:lang w:eastAsia="zh-CN"/>
        </w:rPr>
        <w:t>、</w:t>
      </w:r>
      <w:r>
        <w:rPr>
          <w:rFonts w:hint="eastAsia" w:ascii="宋体" w:hAnsi="宋体"/>
          <w:kern w:val="0"/>
          <w:sz w:val="24"/>
        </w:rPr>
        <w:t>因法律规定不可抗力致使该</w:t>
      </w:r>
      <w:del w:id="624" w:author="万里" w:date="2025-04-28T09:42:01Z">
        <w:r>
          <w:rPr>
            <w:rFonts w:hint="eastAsia" w:ascii="宋体" w:hAnsi="宋体"/>
            <w:kern w:val="0"/>
            <w:sz w:val="24"/>
            <w:lang w:eastAsia="zh-CN"/>
          </w:rPr>
          <w:delText>房屋（或项目）</w:delText>
        </w:r>
      </w:del>
      <w:ins w:id="625" w:author="万里" w:date="2025-04-28T09:42:01Z">
        <w:r>
          <w:rPr>
            <w:rFonts w:hint="eastAsia" w:ascii="宋体" w:hAnsi="宋体"/>
            <w:kern w:val="0"/>
            <w:sz w:val="24"/>
            <w:lang w:eastAsia="zh-CN"/>
          </w:rPr>
          <w:t>柜台</w:t>
        </w:r>
      </w:ins>
      <w:r>
        <w:rPr>
          <w:rFonts w:hint="eastAsia" w:ascii="宋体" w:hAnsi="宋体"/>
          <w:kern w:val="0"/>
          <w:sz w:val="24"/>
        </w:rPr>
        <w:t>所占土地或地上建筑无法继续使用的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3、该</w:t>
      </w:r>
      <w:del w:id="626" w:author="万里" w:date="2025-04-28T09:42:01Z">
        <w:r>
          <w:rPr>
            <w:rFonts w:hint="eastAsia" w:ascii="宋体" w:hAnsi="宋体"/>
            <w:kern w:val="0"/>
            <w:sz w:val="24"/>
            <w:lang w:eastAsia="zh-CN"/>
          </w:rPr>
          <w:delText>房屋（或项目）</w:delText>
        </w:r>
      </w:del>
      <w:ins w:id="627" w:author="万里" w:date="2025-04-28T09:42:01Z">
        <w:r>
          <w:rPr>
            <w:rFonts w:hint="eastAsia" w:ascii="宋体" w:hAnsi="宋体"/>
            <w:kern w:val="0"/>
            <w:sz w:val="24"/>
            <w:lang w:eastAsia="zh-CN"/>
          </w:rPr>
          <w:t>柜台</w:t>
        </w:r>
      </w:ins>
      <w:r>
        <w:rPr>
          <w:rFonts w:hint="eastAsia" w:ascii="宋体" w:hAnsi="宋体"/>
          <w:kern w:val="0"/>
          <w:sz w:val="24"/>
        </w:rPr>
        <w:t>所占土地或地上建筑因国家有关政策和规划调整、</w:t>
      </w:r>
      <w:r>
        <w:rPr>
          <w:rFonts w:hint="eastAsia" w:ascii="宋体" w:hAnsi="宋体"/>
          <w:color w:val="000000" w:themeColor="text1"/>
          <w:kern w:val="0"/>
          <w:sz w:val="24"/>
          <w14:textFill>
            <w14:solidFill>
              <w14:schemeClr w14:val="tx1"/>
            </w14:solidFill>
          </w14:textFill>
        </w:rPr>
        <w:t>产权人或所有人（管理人）主体变更、</w:t>
      </w:r>
      <w:r>
        <w:rPr>
          <w:rFonts w:hint="eastAsia" w:ascii="宋体" w:hAnsi="宋体"/>
          <w:kern w:val="0"/>
          <w:sz w:val="24"/>
        </w:rPr>
        <w:t>行政命令或因甲方建设需要等原因致使双方无法履行合同的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ins w:id="628" w:author="万里" w:date="2025-04-28T09:53:50Z"/>
          <w:rFonts w:hint="eastAsia" w:ascii="宋体" w:hAnsi="宋体"/>
          <w:kern w:val="0"/>
          <w:sz w:val="24"/>
        </w:rPr>
      </w:pPr>
      <w:r>
        <w:rPr>
          <w:rFonts w:hint="eastAsia" w:ascii="宋体" w:hAnsi="宋体"/>
          <w:kern w:val="0"/>
          <w:sz w:val="24"/>
        </w:rPr>
        <w:t>4、非甲乙双方因素致使合同终止的其他情形。</w:t>
      </w:r>
    </w:p>
    <w:p>
      <w:pPr>
        <w:keepNext w:val="0"/>
        <w:keepLines w:val="0"/>
        <w:widowControl/>
        <w:shd w:val="clear" w:color="auto" w:fill="FFFFFF"/>
        <w:spacing w:line="420" w:lineRule="exact"/>
        <w:ind w:firstLine="482"/>
        <w:jc w:val="left"/>
        <w:rPr>
          <w:rFonts w:hint="eastAsia"/>
        </w:rPr>
        <w:pPrChange w:id="629" w:author="万里" w:date="2025-04-28T09:53:53Z">
          <w:pPr>
            <w:pStyle w:val="4"/>
          </w:pPr>
        </w:pPrChange>
      </w:pPr>
      <w:ins w:id="630" w:author="万里" w:date="2025-04-28T09:53:50Z">
        <w:r>
          <w:rPr>
            <w:rFonts w:ascii="宋体" w:hAnsi="宋体" w:cs="宋体"/>
            <w:kern w:val="0"/>
            <w:sz w:val="24"/>
          </w:rPr>
          <w:t>5</w:t>
        </w:r>
      </w:ins>
      <w:ins w:id="631" w:author="万里" w:date="2025-04-28T09:53:50Z">
        <w:r>
          <w:rPr>
            <w:rFonts w:hint="eastAsia" w:ascii="宋体" w:hAnsi="宋体" w:cs="宋体"/>
            <w:kern w:val="0"/>
            <w:sz w:val="24"/>
          </w:rPr>
          <w:t>、</w:t>
        </w:r>
      </w:ins>
      <w:ins w:id="632" w:author="万里" w:date="2025-04-28T09:53:50Z">
        <w:r>
          <w:rPr>
            <w:rFonts w:hint="eastAsia" w:ascii="宋体" w:hAnsi="宋体"/>
            <w:kern w:val="0"/>
            <w:sz w:val="24"/>
          </w:rPr>
          <w:t>该</w:t>
        </w:r>
      </w:ins>
      <w:ins w:id="633" w:author="万里" w:date="2025-04-28T09:53:50Z">
        <w:r>
          <w:rPr>
            <w:rFonts w:hint="eastAsia" w:ascii="宋体" w:hAnsi="宋体"/>
            <w:kern w:val="0"/>
            <w:sz w:val="24"/>
            <w:lang w:eastAsia="zh-CN"/>
          </w:rPr>
          <w:t>柜台</w:t>
        </w:r>
      </w:ins>
      <w:ins w:id="634" w:author="万里" w:date="2025-04-28T09:53:50Z">
        <w:r>
          <w:rPr>
            <w:rFonts w:hint="eastAsia" w:ascii="宋体" w:hAnsi="宋体"/>
            <w:kern w:val="0"/>
            <w:sz w:val="24"/>
          </w:rPr>
          <w:t>所占土地或地上建筑因国家有关政策和规划调整、行政命令或因甲方建设需要等原因致使双方无法履行合同的</w:t>
        </w:r>
      </w:ins>
      <w:ins w:id="635" w:author="万里" w:date="2025-04-28T09:53:50Z">
        <w:r>
          <w:rPr>
            <w:rFonts w:hint="eastAsia" w:ascii="宋体" w:hAnsi="宋体" w:cs="宋体"/>
            <w:kern w:val="0"/>
            <w:sz w:val="24"/>
          </w:rPr>
          <w:t>，乙方应当严格按政府或有关部门的规定，履行相应的搬迁、签约等义务，否则，视为乙方违约，每逾期一日，乙方应以本年度租金为基数，向甲方支付</w:t>
        </w:r>
      </w:ins>
      <w:ins w:id="636" w:author="万里" w:date="2025-04-28T09:53:50Z">
        <w:r>
          <w:rPr>
            <w:rFonts w:hint="eastAsia" w:ascii="宋体" w:hAnsi="宋体" w:cs="宋体"/>
            <w:kern w:val="0"/>
            <w:sz w:val="24"/>
            <w:lang w:eastAsia="zh-CN"/>
          </w:rPr>
          <w:t>百</w:t>
        </w:r>
      </w:ins>
      <w:ins w:id="637" w:author="万里" w:date="2025-04-28T09:53:50Z">
        <w:r>
          <w:rPr>
            <w:rFonts w:hint="eastAsia" w:ascii="宋体" w:hAnsi="宋体" w:cs="宋体"/>
            <w:kern w:val="0"/>
            <w:sz w:val="24"/>
          </w:rPr>
          <w:t>分之一的违约金。乙方承诺无论政府或有关部门对乙方是否有补偿，乙方对装修、营业等损失都已经充分预见，并自愿签订本租赁合同，不因此向甲方主张任何赔偿、补偿等权利。</w:t>
        </w:r>
      </w:ins>
    </w:p>
    <w:p>
      <w:pPr>
        <w:widowControl/>
        <w:tabs>
          <w:tab w:val="left" w:pos="284"/>
          <w:tab w:val="left" w:pos="567"/>
          <w:tab w:val="left" w:pos="709"/>
        </w:tabs>
        <w:adjustRightInd w:val="0"/>
        <w:snapToGrid w:val="0"/>
        <w:spacing w:line="560" w:lineRule="exact"/>
        <w:ind w:firstLine="600"/>
        <w:rPr>
          <w:rFonts w:ascii="宋体" w:hAnsi="宋体"/>
          <w:kern w:val="0"/>
          <w:sz w:val="24"/>
        </w:rPr>
      </w:pPr>
      <w:r>
        <w:rPr>
          <w:rFonts w:hint="eastAsia" w:ascii="宋体" w:hAnsi="宋体"/>
          <w:kern w:val="0"/>
          <w:sz w:val="24"/>
        </w:rPr>
        <w:t>（二）甲方有下列情形之一的，乙方有权解除本合同：</w:t>
      </w:r>
    </w:p>
    <w:p>
      <w:pPr>
        <w:widowControl/>
        <w:adjustRightInd w:val="0"/>
        <w:snapToGrid w:val="0"/>
        <w:spacing w:line="560" w:lineRule="exact"/>
        <w:ind w:firstLine="480" w:firstLineChars="200"/>
        <w:rPr>
          <w:rFonts w:ascii="宋体" w:hAnsi="宋体"/>
          <w:kern w:val="0"/>
          <w:sz w:val="24"/>
        </w:rPr>
      </w:pPr>
      <w:r>
        <w:rPr>
          <w:rFonts w:hint="eastAsia" w:ascii="宋体" w:hAnsi="宋体"/>
          <w:kern w:val="0"/>
          <w:sz w:val="24"/>
        </w:rPr>
        <w:t>1、迟延交付</w:t>
      </w:r>
      <w:del w:id="638" w:author="万里" w:date="2025-04-28T09:42:01Z">
        <w:r>
          <w:rPr>
            <w:rFonts w:hint="eastAsia" w:ascii="宋体" w:hAnsi="宋体"/>
            <w:kern w:val="0"/>
            <w:sz w:val="24"/>
            <w:lang w:eastAsia="zh-CN"/>
          </w:rPr>
          <w:delText>房屋（或项目）</w:delText>
        </w:r>
      </w:del>
      <w:ins w:id="639" w:author="万里" w:date="2025-04-28T09:42:01Z">
        <w:r>
          <w:rPr>
            <w:rFonts w:hint="eastAsia" w:ascii="宋体" w:hAnsi="宋体"/>
            <w:kern w:val="0"/>
            <w:sz w:val="24"/>
            <w:lang w:eastAsia="zh-CN"/>
          </w:rPr>
          <w:t>柜台</w:t>
        </w:r>
      </w:ins>
      <w:r>
        <w:rPr>
          <w:rFonts w:hint="eastAsia" w:ascii="宋体" w:hAnsi="宋体"/>
          <w:kern w:val="0"/>
          <w:sz w:val="24"/>
        </w:rPr>
        <w:t>30日以上。</w:t>
      </w:r>
    </w:p>
    <w:p>
      <w:pPr>
        <w:widowControl/>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2、交付的</w:t>
      </w:r>
      <w:del w:id="640" w:author="万里" w:date="2025-04-28T09:42:01Z">
        <w:r>
          <w:rPr>
            <w:rFonts w:hint="eastAsia" w:ascii="宋体" w:hAnsi="宋体"/>
            <w:kern w:val="0"/>
            <w:sz w:val="24"/>
            <w:lang w:eastAsia="zh-CN"/>
          </w:rPr>
          <w:delText>房屋（或项目）</w:delText>
        </w:r>
      </w:del>
      <w:ins w:id="641" w:author="万里" w:date="2025-04-28T09:42:01Z">
        <w:r>
          <w:rPr>
            <w:rFonts w:hint="eastAsia" w:ascii="宋体" w:hAnsi="宋体"/>
            <w:kern w:val="0"/>
            <w:sz w:val="24"/>
            <w:lang w:eastAsia="zh-CN"/>
          </w:rPr>
          <w:t>柜台</w:t>
        </w:r>
      </w:ins>
      <w:r>
        <w:rPr>
          <w:rFonts w:hint="eastAsia" w:ascii="宋体" w:hAnsi="宋体"/>
          <w:kern w:val="0"/>
          <w:sz w:val="24"/>
        </w:rPr>
        <w:t>不符合合同约定影响乙方正常使用。</w:t>
      </w:r>
    </w:p>
    <w:p>
      <w:pPr>
        <w:widowControl/>
        <w:adjustRightInd w:val="0"/>
        <w:snapToGrid w:val="0"/>
        <w:spacing w:line="560" w:lineRule="exact"/>
        <w:ind w:firstLine="567" w:firstLineChars="0"/>
        <w:rPr>
          <w:rFonts w:ascii="宋体" w:hAnsi="宋体" w:cs="宋体"/>
          <w:kern w:val="0"/>
          <w:sz w:val="24"/>
        </w:rPr>
      </w:pPr>
      <w:r>
        <w:rPr>
          <w:rFonts w:hint="eastAsia" w:ascii="宋体" w:hAnsi="宋体"/>
          <w:kern w:val="0"/>
          <w:sz w:val="24"/>
        </w:rPr>
        <w:t>（三）乙方有下列情形之一的，甲方</w:t>
      </w:r>
      <w:r>
        <w:rPr>
          <w:rFonts w:hint="eastAsia" w:ascii="宋体" w:hAnsi="宋体"/>
          <w:color w:val="auto"/>
          <w:kern w:val="0"/>
          <w:sz w:val="24"/>
        </w:rPr>
        <w:t>有权</w:t>
      </w:r>
      <w:r>
        <w:rPr>
          <w:rFonts w:hint="eastAsia" w:ascii="宋体" w:hAnsi="宋体"/>
          <w:color w:val="auto"/>
          <w:kern w:val="0"/>
          <w:sz w:val="24"/>
          <w:lang w:val="en-US" w:eastAsia="zh-CN"/>
        </w:rPr>
        <w:t>单方</w:t>
      </w:r>
      <w:r>
        <w:rPr>
          <w:rFonts w:hint="eastAsia" w:ascii="宋体" w:hAnsi="宋体"/>
          <w:color w:val="auto"/>
          <w:kern w:val="0"/>
          <w:sz w:val="24"/>
        </w:rPr>
        <w:t>解除本合</w:t>
      </w:r>
      <w:r>
        <w:rPr>
          <w:rFonts w:hint="eastAsia" w:ascii="宋体" w:hAnsi="宋体"/>
          <w:kern w:val="0"/>
          <w:sz w:val="24"/>
        </w:rPr>
        <w:t>同</w:t>
      </w:r>
      <w:r>
        <w:rPr>
          <w:rFonts w:hint="eastAsia" w:ascii="宋体" w:hAnsi="宋体" w:cs="宋体"/>
          <w:kern w:val="0"/>
          <w:sz w:val="24"/>
        </w:rPr>
        <w:t>，甲方对乙方不承担任何赔偿责任。合同解除后，甲方退还乙方扣除应缴纳的税费</w:t>
      </w:r>
      <w:r>
        <w:rPr>
          <w:rFonts w:hint="eastAsia" w:ascii="宋体" w:hAnsi="宋体" w:cs="宋体"/>
          <w:color w:val="000000" w:themeColor="text1"/>
          <w:kern w:val="0"/>
          <w:sz w:val="24"/>
          <w14:textFill>
            <w14:solidFill>
              <w14:schemeClr w14:val="tx1"/>
            </w14:solidFill>
          </w14:textFill>
        </w:rPr>
        <w:t>等费用</w:t>
      </w:r>
      <w:r>
        <w:rPr>
          <w:rFonts w:hint="eastAsia" w:ascii="宋体" w:hAnsi="宋体" w:cs="宋体"/>
          <w:kern w:val="0"/>
          <w:sz w:val="24"/>
        </w:rPr>
        <w:t>后未履行部分的租金，退还租金按实际天数计算，且履约保证金不予退还：</w:t>
      </w:r>
    </w:p>
    <w:p>
      <w:pPr>
        <w:widowControl/>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1、不支付或者不按照约定支付租金、保证金超过</w:t>
      </w:r>
      <w:del w:id="642" w:author="万里" w:date="2025-04-28T09:55:46Z">
        <w:r>
          <w:rPr>
            <w:rFonts w:hint="default" w:ascii="宋体" w:hAnsi="宋体"/>
            <w:kern w:val="0"/>
            <w:sz w:val="24"/>
            <w:lang w:val="en-US"/>
          </w:rPr>
          <w:delText>30</w:delText>
        </w:r>
      </w:del>
      <w:ins w:id="643" w:author="万里" w:date="2025-04-28T09:55:46Z">
        <w:r>
          <w:rPr>
            <w:rFonts w:hint="eastAsia" w:ascii="宋体" w:hAnsi="宋体"/>
            <w:kern w:val="0"/>
            <w:sz w:val="24"/>
            <w:lang w:val="en-US" w:eastAsia="zh-CN"/>
          </w:rPr>
          <w:t>1</w:t>
        </w:r>
      </w:ins>
      <w:ins w:id="644" w:author="万里" w:date="2025-04-28T09:55:47Z">
        <w:r>
          <w:rPr>
            <w:rFonts w:hint="eastAsia" w:ascii="宋体" w:hAnsi="宋体"/>
            <w:kern w:val="0"/>
            <w:sz w:val="24"/>
            <w:lang w:val="en-US" w:eastAsia="zh-CN"/>
          </w:rPr>
          <w:t>5</w:t>
        </w:r>
      </w:ins>
      <w:r>
        <w:rPr>
          <w:rFonts w:hint="eastAsia" w:ascii="宋体" w:hAnsi="宋体"/>
          <w:kern w:val="0"/>
          <w:sz w:val="24"/>
        </w:rPr>
        <w:t>日。</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2、不支付或者不按约定支付或补交应由乙方负担的各项费用超过</w:t>
      </w:r>
      <w:del w:id="645" w:author="万里" w:date="2025-04-28T09:57:35Z">
        <w:r>
          <w:rPr>
            <w:rFonts w:hint="default" w:ascii="宋体" w:hAnsi="宋体"/>
            <w:kern w:val="0"/>
            <w:sz w:val="24"/>
            <w:lang w:val="en-US"/>
          </w:rPr>
          <w:delText>30</w:delText>
        </w:r>
      </w:del>
      <w:ins w:id="646" w:author="万里" w:date="2025-04-28T09:57:35Z">
        <w:r>
          <w:rPr>
            <w:rFonts w:hint="eastAsia" w:ascii="宋体" w:hAnsi="宋体"/>
            <w:kern w:val="0"/>
            <w:sz w:val="24"/>
            <w:lang w:val="en-US" w:eastAsia="zh-CN"/>
          </w:rPr>
          <w:t>1</w:t>
        </w:r>
      </w:ins>
      <w:r>
        <w:rPr>
          <w:rFonts w:hint="eastAsia" w:ascii="宋体" w:hAnsi="宋体"/>
          <w:kern w:val="0"/>
          <w:sz w:val="24"/>
        </w:rPr>
        <w:t>日。</w:t>
      </w:r>
    </w:p>
    <w:p>
      <w:pPr>
        <w:widowControl/>
        <w:tabs>
          <w:tab w:val="left" w:pos="284"/>
          <w:tab w:val="left" w:pos="567"/>
          <w:tab w:val="left" w:pos="709"/>
        </w:tabs>
        <w:adjustRightInd w:val="0"/>
        <w:snapToGrid w:val="0"/>
        <w:spacing w:line="560" w:lineRule="exact"/>
        <w:ind w:firstLine="480" w:firstLineChars="200"/>
        <w:rPr>
          <w:del w:id="647" w:author="万里" w:date="2025-04-28T09:58:55Z"/>
          <w:rFonts w:hint="eastAsia" w:ascii="宋体" w:hAnsi="宋体" w:cs="宋体"/>
          <w:kern w:val="0"/>
          <w:sz w:val="24"/>
          <w:lang w:eastAsia="zh-CN"/>
        </w:rPr>
      </w:pPr>
      <w:r>
        <w:rPr>
          <w:rFonts w:hint="eastAsia" w:ascii="宋体" w:hAnsi="宋体"/>
          <w:kern w:val="0"/>
          <w:sz w:val="24"/>
        </w:rPr>
        <w:t>3、</w:t>
      </w:r>
      <w:del w:id="648" w:author="万里" w:date="2025-04-28T09:58:55Z">
        <w:r>
          <w:rPr>
            <w:rFonts w:hint="eastAsia" w:ascii="宋体" w:hAnsi="宋体" w:cs="宋体"/>
            <w:kern w:val="0"/>
            <w:sz w:val="24"/>
          </w:rPr>
          <w:delText>乙方利用租赁的</w:delText>
        </w:r>
      </w:del>
      <w:del w:id="649" w:author="万里" w:date="2025-04-28T09:58:55Z">
        <w:r>
          <w:rPr>
            <w:rFonts w:hint="eastAsia" w:ascii="宋体" w:hAnsi="宋体" w:cs="宋体"/>
            <w:kern w:val="0"/>
            <w:sz w:val="24"/>
            <w:lang w:eastAsia="zh-CN"/>
          </w:rPr>
          <w:delText>房屋（或项目）</w:delText>
        </w:r>
      </w:del>
      <w:del w:id="650" w:author="万里" w:date="2025-04-28T09:58:55Z">
        <w:r>
          <w:rPr>
            <w:rFonts w:hint="eastAsia" w:ascii="宋体" w:hAnsi="宋体" w:cs="宋体"/>
            <w:kern w:val="0"/>
            <w:sz w:val="24"/>
          </w:rPr>
          <w:delText>设立高档餐饮、茶社、休闲、健身、美容、娱乐、住宿、接待、设置实行会员制及只对少数人开放等场所</w:delText>
        </w:r>
      </w:del>
      <w:del w:id="651" w:author="万里" w:date="2025-04-28T09:58:55Z">
        <w:r>
          <w:rPr>
            <w:rFonts w:hint="eastAsia" w:ascii="宋体" w:hAnsi="宋体" w:cs="宋体"/>
            <w:kern w:val="0"/>
            <w:sz w:val="24"/>
            <w:lang w:eastAsia="zh-CN"/>
          </w:rPr>
          <w:delText>。</w:delText>
        </w:r>
      </w:del>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del w:id="652" w:author="万里" w:date="2025-04-28T09:58:55Z">
        <w:r>
          <w:rPr>
            <w:rFonts w:hint="eastAsia" w:ascii="宋体" w:hAnsi="宋体"/>
            <w:kern w:val="0"/>
            <w:sz w:val="24"/>
          </w:rPr>
          <w:delText>4、</w:delText>
        </w:r>
      </w:del>
      <w:r>
        <w:rPr>
          <w:rFonts w:hint="eastAsia" w:ascii="宋体" w:hAnsi="宋体"/>
          <w:kern w:val="0"/>
          <w:sz w:val="24"/>
        </w:rPr>
        <w:t>未经甲方书面同意，乙方擅自改变该</w:t>
      </w:r>
      <w:del w:id="653" w:author="万里" w:date="2025-04-28T09:42:01Z">
        <w:r>
          <w:rPr>
            <w:rFonts w:hint="eastAsia" w:ascii="宋体" w:hAnsi="宋体"/>
            <w:kern w:val="0"/>
            <w:sz w:val="24"/>
          </w:rPr>
          <w:delText>房屋（或项目）</w:delText>
        </w:r>
      </w:del>
      <w:ins w:id="654" w:author="万里" w:date="2025-04-28T09:42:01Z">
        <w:r>
          <w:rPr>
            <w:rFonts w:hint="eastAsia" w:ascii="宋体" w:hAnsi="宋体"/>
            <w:kern w:val="0"/>
            <w:sz w:val="24"/>
            <w:lang w:eastAsia="zh-CN"/>
          </w:rPr>
          <w:t>柜台</w:t>
        </w:r>
      </w:ins>
      <w:r>
        <w:rPr>
          <w:rFonts w:hint="eastAsia" w:ascii="宋体" w:hAnsi="宋体"/>
          <w:kern w:val="0"/>
          <w:sz w:val="24"/>
        </w:rPr>
        <w:t>及配套设施的用途，或扩建、加建或将该</w:t>
      </w:r>
      <w:del w:id="655" w:author="万里" w:date="2025-04-28T09:42:01Z">
        <w:r>
          <w:rPr>
            <w:rFonts w:hint="eastAsia" w:ascii="宋体" w:hAnsi="宋体"/>
            <w:kern w:val="0"/>
            <w:sz w:val="24"/>
            <w:lang w:eastAsia="zh-CN"/>
          </w:rPr>
          <w:delText>房屋（或项目）</w:delText>
        </w:r>
      </w:del>
      <w:ins w:id="656" w:author="万里" w:date="2025-04-28T09:42:01Z">
        <w:r>
          <w:rPr>
            <w:rFonts w:hint="eastAsia" w:ascii="宋体" w:hAnsi="宋体"/>
            <w:kern w:val="0"/>
            <w:sz w:val="24"/>
            <w:lang w:eastAsia="zh-CN"/>
          </w:rPr>
          <w:t>柜台</w:t>
        </w:r>
      </w:ins>
      <w:r>
        <w:rPr>
          <w:rFonts w:hint="eastAsia" w:ascii="宋体" w:hAnsi="宋体"/>
          <w:kern w:val="0"/>
          <w:sz w:val="24"/>
        </w:rPr>
        <w:t>经营权转租、分租、转借给第三方或与第三方联营、合作等一切非乙方自用形式。</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ins w:id="657" w:author="万里" w:date="2025-04-28T09:58:58Z">
        <w:r>
          <w:rPr>
            <w:rFonts w:hint="eastAsia" w:ascii="宋体" w:hAnsi="宋体"/>
            <w:kern w:val="0"/>
            <w:sz w:val="24"/>
            <w:lang w:val="en-US" w:eastAsia="zh-CN"/>
          </w:rPr>
          <w:t>4</w:t>
        </w:r>
      </w:ins>
      <w:del w:id="658" w:author="万里" w:date="2025-04-28T09:58:58Z">
        <w:r>
          <w:rPr>
            <w:rFonts w:hint="eastAsia" w:ascii="宋体" w:hAnsi="宋体"/>
            <w:kern w:val="0"/>
            <w:sz w:val="24"/>
          </w:rPr>
          <w:delText>5</w:delText>
        </w:r>
      </w:del>
      <w:r>
        <w:rPr>
          <w:rFonts w:hint="eastAsia" w:ascii="宋体" w:hAnsi="宋体"/>
          <w:kern w:val="0"/>
          <w:sz w:val="24"/>
        </w:rPr>
        <w:t>、利用该</w:t>
      </w:r>
      <w:del w:id="659" w:author="万里" w:date="2025-04-28T09:42:01Z">
        <w:r>
          <w:rPr>
            <w:rFonts w:hint="eastAsia" w:ascii="宋体" w:hAnsi="宋体"/>
            <w:kern w:val="0"/>
            <w:sz w:val="24"/>
            <w:lang w:eastAsia="zh-CN"/>
          </w:rPr>
          <w:delText>房屋（或项目）</w:delText>
        </w:r>
      </w:del>
      <w:ins w:id="660" w:author="万里" w:date="2025-04-28T09:42:01Z">
        <w:r>
          <w:rPr>
            <w:rFonts w:hint="eastAsia" w:ascii="宋体" w:hAnsi="宋体"/>
            <w:kern w:val="0"/>
            <w:sz w:val="24"/>
            <w:lang w:eastAsia="zh-CN"/>
          </w:rPr>
          <w:t>柜台</w:t>
        </w:r>
      </w:ins>
      <w:r>
        <w:rPr>
          <w:rFonts w:hint="eastAsia" w:ascii="宋体" w:hAnsi="宋体"/>
          <w:kern w:val="0"/>
          <w:sz w:val="24"/>
        </w:rPr>
        <w:t>从事违法活动。</w:t>
      </w:r>
    </w:p>
    <w:p>
      <w:pPr>
        <w:widowControl/>
        <w:tabs>
          <w:tab w:val="left" w:pos="284"/>
          <w:tab w:val="left" w:pos="567"/>
          <w:tab w:val="left" w:pos="709"/>
        </w:tabs>
        <w:adjustRightInd w:val="0"/>
        <w:snapToGrid w:val="0"/>
        <w:spacing w:line="560" w:lineRule="exact"/>
        <w:ind w:firstLine="480" w:firstLineChars="200"/>
        <w:rPr>
          <w:rFonts w:hint="default" w:ascii="宋体" w:hAnsi="宋体" w:eastAsia="宋体"/>
          <w:color w:val="auto"/>
          <w:kern w:val="0"/>
          <w:sz w:val="24"/>
          <w:lang w:val="en-US" w:eastAsia="zh-CN"/>
        </w:rPr>
      </w:pPr>
      <w:del w:id="661" w:author="万里" w:date="2025-04-28T09:59:00Z">
        <w:r>
          <w:rPr>
            <w:rFonts w:hint="default" w:ascii="宋体" w:hAnsi="宋体"/>
            <w:kern w:val="0"/>
            <w:sz w:val="24"/>
            <w:lang w:val="en-US"/>
          </w:rPr>
          <w:delText>6</w:delText>
        </w:r>
      </w:del>
      <w:ins w:id="662" w:author="万里" w:date="2025-04-28T09:59:00Z">
        <w:r>
          <w:rPr>
            <w:rFonts w:hint="eastAsia" w:ascii="宋体" w:hAnsi="宋体"/>
            <w:kern w:val="0"/>
            <w:sz w:val="24"/>
            <w:lang w:val="en-US" w:eastAsia="zh-CN"/>
          </w:rPr>
          <w:t>5</w:t>
        </w:r>
      </w:ins>
      <w:r>
        <w:rPr>
          <w:rFonts w:hint="eastAsia" w:ascii="宋体" w:hAnsi="宋体"/>
          <w:kern w:val="0"/>
          <w:sz w:val="24"/>
        </w:rPr>
        <w:t>、租</w:t>
      </w:r>
      <w:r>
        <w:rPr>
          <w:rFonts w:hint="eastAsia" w:ascii="宋体" w:hAnsi="宋体"/>
          <w:color w:val="auto"/>
          <w:kern w:val="0"/>
          <w:sz w:val="24"/>
        </w:rPr>
        <w:t>赁期间，发生危害公共利益和安全的事件，造成严重后果的。</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color w:val="auto"/>
          <w:kern w:val="0"/>
          <w:sz w:val="24"/>
          <w:lang w:val="en-US" w:eastAsia="zh-CN"/>
        </w:rPr>
      </w:pPr>
      <w:del w:id="663" w:author="万里" w:date="2025-04-28T09:59:04Z">
        <w:r>
          <w:rPr>
            <w:rFonts w:hint="default" w:ascii="宋体" w:hAnsi="宋体"/>
            <w:color w:val="auto"/>
            <w:kern w:val="0"/>
            <w:sz w:val="24"/>
            <w:lang w:val="en-US"/>
          </w:rPr>
          <w:delText>7</w:delText>
        </w:r>
      </w:del>
      <w:ins w:id="664" w:author="万里" w:date="2025-04-28T09:59:04Z">
        <w:r>
          <w:rPr>
            <w:rFonts w:hint="eastAsia" w:ascii="宋体" w:hAnsi="宋体"/>
            <w:color w:val="auto"/>
            <w:kern w:val="0"/>
            <w:sz w:val="24"/>
            <w:lang w:val="en-US" w:eastAsia="zh-CN"/>
          </w:rPr>
          <w:t>6</w:t>
        </w:r>
      </w:ins>
      <w:r>
        <w:rPr>
          <w:rFonts w:hint="eastAsia" w:ascii="宋体" w:hAnsi="宋体"/>
          <w:color w:val="auto"/>
          <w:kern w:val="0"/>
          <w:sz w:val="24"/>
        </w:rPr>
        <w:t>、因乙方内部发生重大变故或管理不善等原因导致不能继续租赁的。</w:t>
      </w:r>
    </w:p>
    <w:p>
      <w:pPr>
        <w:widowControl/>
        <w:tabs>
          <w:tab w:val="left" w:pos="284"/>
          <w:tab w:val="left" w:pos="567"/>
          <w:tab w:val="left" w:pos="709"/>
        </w:tabs>
        <w:adjustRightInd w:val="0"/>
        <w:snapToGrid w:val="0"/>
        <w:spacing w:line="560" w:lineRule="exact"/>
        <w:ind w:firstLine="480" w:firstLineChars="200"/>
        <w:rPr>
          <w:del w:id="665" w:author="万里" w:date="2025-04-28T09:59:31Z"/>
          <w:rFonts w:hint="eastAsia" w:ascii="宋体" w:hAnsi="宋体" w:eastAsia="宋体" w:cs="宋体"/>
          <w:color w:val="auto"/>
          <w:kern w:val="0"/>
          <w:sz w:val="24"/>
          <w:lang w:eastAsia="zh-CN"/>
        </w:rPr>
      </w:pPr>
      <w:ins w:id="666" w:author="万里" w:date="2025-04-28T09:59:31Z">
        <w:r>
          <w:rPr>
            <w:rFonts w:hint="eastAsia" w:ascii="宋体" w:hAnsi="宋体" w:cs="宋体"/>
            <w:color w:val="000000"/>
            <w:kern w:val="0"/>
            <w:sz w:val="24"/>
            <w:lang w:val="en-US" w:eastAsia="zh-CN"/>
          </w:rPr>
          <w:t>7</w:t>
        </w:r>
      </w:ins>
      <w:ins w:id="667" w:author="万里" w:date="2025-04-28T09:59:31Z">
        <w:r>
          <w:rPr>
            <w:rFonts w:hint="eastAsia" w:ascii="宋体" w:hAnsi="宋体" w:cs="宋体"/>
            <w:color w:val="000000"/>
            <w:kern w:val="0"/>
            <w:sz w:val="24"/>
          </w:rPr>
          <w:t>、乙方租赁期间超出租赁区域经营</w:t>
        </w:r>
      </w:ins>
      <w:ins w:id="668" w:author="万里" w:date="2025-04-28T09:59:31Z">
        <w:r>
          <w:rPr>
            <w:rFonts w:hint="eastAsia" w:ascii="宋体" w:hAnsi="宋体" w:cs="宋体"/>
            <w:color w:val="000000"/>
            <w:kern w:val="0"/>
            <w:sz w:val="24"/>
            <w:lang w:eastAsia="zh-CN"/>
          </w:rPr>
          <w:t>（经营范围：仅限柜台）</w:t>
        </w:r>
      </w:ins>
      <w:ins w:id="669" w:author="万里" w:date="2025-04-28T09:59:31Z">
        <w:r>
          <w:rPr>
            <w:rFonts w:hint="eastAsia" w:ascii="宋体" w:hAnsi="宋体" w:cs="宋体"/>
            <w:color w:val="000000"/>
            <w:kern w:val="0"/>
            <w:sz w:val="24"/>
          </w:rPr>
          <w:t>，不听劝阻的</w:t>
        </w:r>
      </w:ins>
      <w:del w:id="670" w:author="万里" w:date="2025-04-28T09:59:31Z">
        <w:r>
          <w:rPr>
            <w:rFonts w:hint="eastAsia" w:ascii="宋体" w:hAnsi="宋体"/>
            <w:color w:val="auto"/>
            <w:kern w:val="0"/>
            <w:sz w:val="24"/>
          </w:rPr>
          <w:delText>8、</w:delText>
        </w:r>
      </w:del>
      <w:del w:id="671" w:author="万里" w:date="2025-04-28T09:59:31Z">
        <w:r>
          <w:rPr>
            <w:rFonts w:hint="eastAsia" w:ascii="宋体" w:hAnsi="宋体"/>
            <w:color w:val="auto"/>
            <w:sz w:val="24"/>
            <w:highlight w:val="none"/>
            <w:lang w:val="en-US" w:eastAsia="zh-CN"/>
          </w:rPr>
          <w:delText>乙方违反法律法规或其他违法、违规行为被有关部门依法处罚或处理等。</w:delText>
        </w:r>
      </w:del>
    </w:p>
    <w:p>
      <w:pPr>
        <w:widowControl/>
        <w:tabs>
          <w:tab w:val="left" w:pos="284"/>
          <w:tab w:val="left" w:pos="567"/>
          <w:tab w:val="left" w:pos="709"/>
        </w:tabs>
        <w:adjustRightInd w:val="0"/>
        <w:snapToGrid w:val="0"/>
        <w:spacing w:line="560" w:lineRule="exact"/>
        <w:ind w:left="479" w:leftChars="228" w:firstLine="0" w:firstLineChars="0"/>
        <w:rPr>
          <w:ins w:id="672" w:author="万里" w:date="2025-04-28T09:59:59Z"/>
          <w:rFonts w:hint="eastAsia" w:ascii="宋体" w:hAnsi="宋体"/>
          <w:color w:val="auto"/>
          <w:kern w:val="0"/>
          <w:sz w:val="24"/>
        </w:rPr>
      </w:pPr>
    </w:p>
    <w:p>
      <w:pPr>
        <w:widowControl/>
        <w:tabs>
          <w:tab w:val="left" w:pos="284"/>
          <w:tab w:val="left" w:pos="567"/>
          <w:tab w:val="left" w:pos="709"/>
        </w:tabs>
        <w:adjustRightInd w:val="0"/>
        <w:snapToGrid w:val="0"/>
        <w:spacing w:line="560" w:lineRule="exact"/>
        <w:ind w:left="479" w:leftChars="228" w:firstLine="0" w:firstLineChars="0"/>
        <w:rPr>
          <w:del w:id="673" w:author="万里" w:date="2025-04-28T10:00:09Z"/>
          <w:rFonts w:hint="default" w:ascii="宋体" w:hAnsi="宋体" w:eastAsia="宋体"/>
          <w:color w:val="auto"/>
          <w:kern w:val="0"/>
          <w:sz w:val="24"/>
          <w:lang w:val="en-US" w:eastAsia="zh-CN"/>
        </w:rPr>
      </w:pPr>
      <w:del w:id="674" w:author="万里" w:date="2025-04-28T10:00:09Z">
        <w:r>
          <w:rPr>
            <w:rFonts w:hint="default" w:ascii="宋体" w:hAnsi="宋体"/>
            <w:color w:val="auto"/>
            <w:kern w:val="0"/>
            <w:sz w:val="24"/>
            <w:lang w:val="en-US"/>
          </w:rPr>
          <w:delText>9、违反甲方或本行业规定，或不服从甲方管理，造成负面影响的其它情形。</w:delText>
        </w:r>
      </w:del>
    </w:p>
    <w:p>
      <w:pPr>
        <w:widowControl/>
        <w:adjustRightInd w:val="0"/>
        <w:snapToGrid w:val="0"/>
        <w:spacing w:line="560" w:lineRule="exact"/>
        <w:ind w:firstLine="480" w:firstLineChars="200"/>
        <w:rPr>
          <w:rFonts w:hint="eastAsia" w:ascii="宋体" w:hAnsi="宋体"/>
          <w:sz w:val="24"/>
          <w:highlight w:val="green"/>
          <w:lang w:val="en-US" w:eastAsia="zh-CN"/>
        </w:rPr>
      </w:pPr>
      <w:del w:id="675" w:author="万里" w:date="2025-04-28T10:00:09Z">
        <w:r>
          <w:rPr>
            <w:rFonts w:hint="default" w:ascii="宋体" w:hAnsi="宋体" w:cs="宋体"/>
            <w:color w:val="auto"/>
            <w:kern w:val="0"/>
            <w:sz w:val="24"/>
            <w:lang w:val="en-US" w:eastAsia="zh-CN"/>
          </w:rPr>
          <w:delText>10</w:delText>
        </w:r>
      </w:del>
      <w:ins w:id="676" w:author="万里" w:date="2025-04-28T10:00:09Z">
        <w:r>
          <w:rPr>
            <w:rFonts w:hint="eastAsia" w:ascii="宋体" w:hAnsi="宋体"/>
            <w:color w:val="auto"/>
            <w:kern w:val="0"/>
            <w:sz w:val="24"/>
            <w:lang w:val="en-US" w:eastAsia="zh-CN"/>
          </w:rPr>
          <w:t>8</w:t>
        </w:r>
      </w:ins>
      <w:r>
        <w:rPr>
          <w:rFonts w:hint="eastAsia" w:ascii="宋体" w:hAnsi="宋体" w:cs="宋体"/>
          <w:color w:val="auto"/>
          <w:kern w:val="0"/>
          <w:sz w:val="24"/>
          <w:lang w:val="en-US" w:eastAsia="zh-CN"/>
        </w:rPr>
        <w:t>、</w:t>
      </w:r>
      <w:r>
        <w:rPr>
          <w:rFonts w:hint="eastAsia" w:ascii="宋体" w:hAnsi="宋体" w:cs="宋体"/>
          <w:color w:val="auto"/>
          <w:kern w:val="0"/>
          <w:sz w:val="24"/>
        </w:rPr>
        <w:t>租赁期间，乙方因服务态度或经营行为不规范等自身原</w:t>
      </w:r>
      <w:r>
        <w:rPr>
          <w:rFonts w:hint="eastAsia" w:ascii="宋体" w:hAnsi="宋体" w:cs="宋体"/>
          <w:color w:val="000000"/>
          <w:kern w:val="0"/>
          <w:sz w:val="24"/>
        </w:rPr>
        <w:t>因，被市民或游客向</w:t>
      </w:r>
      <w:r>
        <w:rPr>
          <w:rFonts w:hint="eastAsia" w:ascii="宋体" w:hAnsi="宋体" w:cs="宋体"/>
          <w:color w:val="000000" w:themeColor="text1"/>
          <w:kern w:val="0"/>
          <w:sz w:val="24"/>
          <w14:textFill>
            <w14:solidFill>
              <w14:schemeClr w14:val="tx1"/>
            </w14:solidFill>
          </w14:textFill>
        </w:rPr>
        <w:t>政府、</w:t>
      </w:r>
      <w:r>
        <w:rPr>
          <w:rFonts w:hint="eastAsia" w:ascii="宋体" w:hAnsi="宋体" w:cs="宋体"/>
          <w:color w:val="000000"/>
          <w:kern w:val="0"/>
          <w:sz w:val="24"/>
        </w:rPr>
        <w:t>12345热线</w:t>
      </w:r>
      <w:r>
        <w:rPr>
          <w:rFonts w:hint="eastAsia" w:ascii="宋体" w:hAnsi="宋体" w:cs="宋体"/>
          <w:color w:val="000000" w:themeColor="text1"/>
          <w:kern w:val="0"/>
          <w:sz w:val="24"/>
          <w14:textFill>
            <w14:solidFill>
              <w14:schemeClr w14:val="tx1"/>
            </w14:solidFill>
          </w14:textFill>
        </w:rPr>
        <w:t>、信访</w:t>
      </w:r>
      <w:r>
        <w:rPr>
          <w:rFonts w:hint="eastAsia" w:ascii="宋体" w:hAnsi="宋体" w:cs="宋体"/>
          <w:color w:val="000000"/>
          <w:kern w:val="0"/>
          <w:sz w:val="24"/>
        </w:rPr>
        <w:t>相关职能部门（单位）投诉</w:t>
      </w:r>
      <w:r>
        <w:rPr>
          <w:rFonts w:hint="eastAsia" w:ascii="宋体" w:hAnsi="宋体" w:cs="宋体"/>
          <w:color w:val="000000" w:themeColor="text1"/>
          <w:kern w:val="0"/>
          <w:sz w:val="24"/>
          <w14:textFill>
            <w14:solidFill>
              <w14:schemeClr w14:val="tx1"/>
            </w14:solidFill>
          </w14:textFill>
        </w:rPr>
        <w:t>、举报</w:t>
      </w:r>
      <w:ins w:id="677" w:author="万里" w:date="2025-04-28T09:55:28Z">
        <w:r>
          <w:rPr>
            <w:rFonts w:hint="eastAsia" w:ascii="宋体" w:hAnsi="宋体" w:cs="宋体"/>
            <w:color w:val="000000" w:themeColor="text1"/>
            <w:kern w:val="0"/>
            <w:sz w:val="24"/>
            <w:lang w:eastAsia="zh-CN"/>
            <w14:textFill>
              <w14:solidFill>
                <w14:schemeClr w14:val="tx1"/>
              </w14:solidFill>
            </w14:textFill>
          </w:rPr>
          <w:t>或</w:t>
        </w:r>
      </w:ins>
      <w:ins w:id="678" w:author="万里" w:date="2025-04-28T09:55:28Z">
        <w:r>
          <w:rPr>
            <w:rFonts w:hint="eastAsia" w:ascii="宋体" w:hAnsi="宋体" w:cs="宋体"/>
            <w:color w:val="000000"/>
            <w:kern w:val="0"/>
            <w:sz w:val="24"/>
            <w:lang w:eastAsia="zh-CN"/>
          </w:rPr>
          <w:t>不良社会舆论</w:t>
        </w:r>
      </w:ins>
      <w:r>
        <w:rPr>
          <w:rFonts w:hint="eastAsia" w:ascii="宋体" w:hAnsi="宋体" w:cs="宋体"/>
          <w:color w:val="000000"/>
          <w:kern w:val="0"/>
          <w:sz w:val="24"/>
        </w:rPr>
        <w:t>3次的；</w:t>
      </w:r>
      <w:r>
        <w:rPr>
          <w:rFonts w:hint="eastAsia" w:ascii="宋体" w:hAnsi="宋体"/>
          <w:kern w:val="0"/>
          <w:sz w:val="24"/>
        </w:rPr>
        <w:t>甲方有权单方解除合同，不承担任何</w:t>
      </w:r>
      <w:r>
        <w:rPr>
          <w:rFonts w:hint="eastAsia" w:ascii="宋体" w:hAnsi="宋体"/>
          <w:sz w:val="24"/>
        </w:rPr>
        <w:t>赔偿责任；并将乙方列入济南市园林和林业绿化局属公园（景区）“黑名单”，不再允许乙方参与任何</w:t>
      </w:r>
      <w:r>
        <w:rPr>
          <w:rFonts w:hint="eastAsia" w:ascii="宋体" w:hAnsi="宋体"/>
          <w:sz w:val="24"/>
          <w:lang w:val="en-US" w:eastAsia="zh-CN"/>
        </w:rPr>
        <w:t>甲方</w:t>
      </w:r>
      <w:r>
        <w:rPr>
          <w:rFonts w:hint="eastAsia" w:ascii="宋体" w:hAnsi="宋体"/>
          <w:sz w:val="24"/>
        </w:rPr>
        <w:t>所属公园（景区）国有资产有偿使用项目的公开招租</w:t>
      </w:r>
      <w:r>
        <w:rPr>
          <w:rFonts w:hint="eastAsia" w:ascii="宋体" w:hAnsi="宋体"/>
          <w:sz w:val="24"/>
          <w:lang w:val="en-US" w:eastAsia="zh-CN"/>
        </w:rPr>
        <w:t>。</w:t>
      </w:r>
    </w:p>
    <w:p>
      <w:pPr>
        <w:widowControl/>
        <w:adjustRightInd w:val="0"/>
        <w:snapToGrid w:val="0"/>
        <w:spacing w:line="560" w:lineRule="exact"/>
        <w:ind w:firstLine="480" w:firstLineChars="200"/>
        <w:rPr>
          <w:rFonts w:hint="eastAsia" w:ascii="宋体" w:hAnsi="宋体" w:eastAsia="宋体"/>
          <w:sz w:val="24"/>
          <w:lang w:val="en-US" w:eastAsia="zh-CN"/>
        </w:rPr>
      </w:pPr>
      <w:ins w:id="679" w:author="万里" w:date="2025-04-28T10:00:19Z">
        <w:r>
          <w:rPr>
            <w:rFonts w:hint="eastAsia" w:ascii="宋体" w:hAnsi="宋体"/>
            <w:sz w:val="24"/>
            <w:lang w:val="en-US" w:eastAsia="zh-CN"/>
          </w:rPr>
          <w:t>9</w:t>
        </w:r>
      </w:ins>
      <w:del w:id="680" w:author="万里" w:date="2025-04-28T10:00:18Z">
        <w:r>
          <w:rPr>
            <w:rFonts w:hint="eastAsia" w:ascii="宋体" w:hAnsi="宋体"/>
            <w:sz w:val="24"/>
            <w:lang w:val="en-US" w:eastAsia="zh-CN"/>
          </w:rPr>
          <w:delText>11</w:delText>
        </w:r>
      </w:del>
      <w:r>
        <w:rPr>
          <w:rFonts w:hint="eastAsia" w:ascii="宋体" w:hAnsi="宋体"/>
          <w:sz w:val="24"/>
          <w:lang w:val="en-US" w:eastAsia="zh-CN"/>
        </w:rPr>
        <w:t>、</w:t>
      </w:r>
      <w:r>
        <w:rPr>
          <w:rFonts w:hint="eastAsia" w:ascii="宋体" w:hAnsi="宋体"/>
          <w:color w:val="auto"/>
          <w:sz w:val="24"/>
          <w:highlight w:val="none"/>
        </w:rPr>
        <w:t>其他严重违反合同义务的行为。</w:t>
      </w:r>
    </w:p>
    <w:p>
      <w:pPr>
        <w:pStyle w:val="5"/>
        <w:adjustRightInd w:val="0"/>
        <w:snapToGrid w:val="0"/>
        <w:spacing w:before="0" w:after="0" w:line="560" w:lineRule="exact"/>
        <w:ind w:firstLine="482" w:firstLineChars="200"/>
      </w:pPr>
      <w:r>
        <w:rPr>
          <w:rFonts w:hint="eastAsia"/>
        </w:rPr>
        <w:t>第十一条  违约责任</w:t>
      </w:r>
    </w:p>
    <w:p>
      <w:pPr>
        <w:widowControl/>
        <w:adjustRightInd w:val="0"/>
        <w:snapToGrid w:val="0"/>
        <w:spacing w:line="560" w:lineRule="exact"/>
        <w:ind w:firstLine="480" w:firstLineChars="200"/>
        <w:jc w:val="left"/>
        <w:rPr>
          <w:rFonts w:ascii="宋体" w:hAnsi="宋体"/>
          <w:b/>
          <w:bCs/>
          <w:kern w:val="0"/>
          <w:sz w:val="24"/>
        </w:rPr>
      </w:pPr>
      <w:r>
        <w:rPr>
          <w:rFonts w:hint="eastAsia" w:ascii="宋体" w:hAnsi="宋体"/>
          <w:kern w:val="0"/>
          <w:sz w:val="24"/>
        </w:rPr>
        <w:t>（一）乙方对所租用的设施、场地进行日常维护、维修，应符合行业安全标准，若因此造成的财物毁损、人员损害的，由乙方自行承担。</w:t>
      </w:r>
    </w:p>
    <w:p>
      <w:pPr>
        <w:adjustRightInd w:val="0"/>
        <w:snapToGrid w:val="0"/>
        <w:spacing w:line="560" w:lineRule="exact"/>
        <w:ind w:firstLine="480" w:firstLineChars="200"/>
        <w:textAlignment w:val="baseline"/>
        <w:rPr>
          <w:rFonts w:ascii="宋体" w:hAnsi="宋体"/>
          <w:strike/>
          <w:color w:val="auto"/>
          <w:kern w:val="0"/>
          <w:sz w:val="24"/>
        </w:rPr>
      </w:pPr>
      <w:r>
        <w:rPr>
          <w:rFonts w:hint="eastAsia" w:ascii="宋体" w:hAnsi="宋体"/>
          <w:color w:val="auto"/>
          <w:kern w:val="0"/>
          <w:sz w:val="24"/>
        </w:rPr>
        <w:t>（二）乙方违反合同约定使用或未及时维修，造成自身损失的，由乙方自行承担，乙方不得因此向甲方主张任何权利；给甲方造成损失的，乙方除无条件承担此期间的租金外，乙方应当赔偿甲方实际损失，甲方有权予以维修，维修费用由乙方承担，同时甲方有权扣除乙方全部履约保证金作为违约金。</w:t>
      </w:r>
    </w:p>
    <w:p>
      <w:pPr>
        <w:adjustRightInd w:val="0"/>
        <w:snapToGrid w:val="0"/>
        <w:spacing w:line="560" w:lineRule="exact"/>
        <w:ind w:firstLine="480" w:firstLineChars="200"/>
        <w:rPr>
          <w:rFonts w:ascii="宋体" w:hAnsi="宋体"/>
          <w:color w:val="auto"/>
          <w:kern w:val="0"/>
          <w:sz w:val="24"/>
        </w:rPr>
      </w:pPr>
      <w:r>
        <w:rPr>
          <w:rFonts w:hint="eastAsia" w:ascii="宋体" w:hAnsi="宋体"/>
          <w:color w:val="auto"/>
          <w:kern w:val="0"/>
          <w:sz w:val="24"/>
        </w:rPr>
        <w:t>（三）乙方逾期不向甲方支付保证金、租金</w:t>
      </w:r>
      <w:del w:id="681" w:author="万里" w:date="2025-04-28T10:05:03Z">
        <w:r>
          <w:rPr>
            <w:rFonts w:hint="eastAsia" w:ascii="宋体" w:hAnsi="宋体"/>
            <w:color w:val="auto"/>
            <w:kern w:val="0"/>
            <w:sz w:val="24"/>
          </w:rPr>
          <w:delText>、水电费</w:delText>
        </w:r>
      </w:del>
      <w:r>
        <w:rPr>
          <w:rFonts w:hint="eastAsia" w:ascii="宋体" w:hAnsi="宋体"/>
          <w:color w:val="auto"/>
          <w:kern w:val="0"/>
          <w:sz w:val="24"/>
        </w:rPr>
        <w:t>等应由乙方承担的各项费用，除应如数补交外，还应按日支付应付欠费金</w:t>
      </w:r>
      <w:r>
        <w:rPr>
          <w:rFonts w:hint="eastAsia" w:ascii="宋体" w:hAnsi="宋体"/>
          <w:color w:val="auto"/>
          <w:kern w:val="0"/>
          <w:sz w:val="24"/>
          <w:highlight w:val="none"/>
          <w:rPrChange w:id="682" w:author="万里" w:date="2025-04-28T10:07:38Z">
            <w:rPr>
              <w:rFonts w:hint="eastAsia" w:ascii="宋体" w:hAnsi="宋体"/>
              <w:color w:val="auto"/>
              <w:kern w:val="0"/>
              <w:sz w:val="24"/>
            </w:rPr>
          </w:rPrChange>
        </w:rPr>
        <w:t>额</w:t>
      </w:r>
      <w:del w:id="683" w:author="万里" w:date="2025-04-28T10:07:30Z">
        <w:r>
          <w:rPr>
            <w:rFonts w:hint="default" w:ascii="宋体" w:hAnsi="宋体"/>
            <w:color w:val="auto"/>
            <w:kern w:val="2"/>
            <w:sz w:val="24"/>
            <w:highlight w:val="none"/>
            <w:lang w:val="en-US"/>
            <w:rPrChange w:id="684" w:author="万里" w:date="2025-04-28T10:07:38Z">
              <w:rPr>
                <w:rFonts w:hint="default" w:ascii="宋体" w:hAnsi="宋体"/>
                <w:color w:val="auto"/>
                <w:kern w:val="2"/>
                <w:sz w:val="24"/>
                <w:highlight w:val="yellow"/>
                <w:lang w:val="en-US"/>
              </w:rPr>
            </w:rPrChange>
          </w:rPr>
          <w:delText>XX</w:delText>
        </w:r>
      </w:del>
      <w:ins w:id="685" w:author="万里" w:date="2025-04-28T10:07:30Z">
        <w:r>
          <w:rPr>
            <w:rFonts w:hint="eastAsia" w:ascii="宋体" w:hAnsi="宋体"/>
            <w:color w:val="auto"/>
            <w:kern w:val="2"/>
            <w:sz w:val="24"/>
            <w:highlight w:val="none"/>
            <w:lang w:val="en-US" w:eastAsia="zh-CN"/>
            <w:rPrChange w:id="686" w:author="万里" w:date="2025-04-28T10:07:38Z">
              <w:rPr>
                <w:rFonts w:hint="eastAsia" w:ascii="宋体" w:hAnsi="宋体"/>
                <w:color w:val="auto"/>
                <w:kern w:val="2"/>
                <w:sz w:val="24"/>
                <w:highlight w:val="yellow"/>
                <w:lang w:val="en-US" w:eastAsia="zh-CN"/>
              </w:rPr>
            </w:rPrChange>
          </w:rPr>
          <w:t>5</w:t>
        </w:r>
      </w:ins>
      <w:r>
        <w:rPr>
          <w:rFonts w:hint="eastAsia" w:ascii="宋体" w:hAnsi="宋体"/>
          <w:color w:val="auto"/>
          <w:kern w:val="2"/>
          <w:sz w:val="24"/>
          <w:highlight w:val="none"/>
          <w:rPrChange w:id="687" w:author="万里" w:date="2025-04-28T10:07:38Z">
            <w:rPr>
              <w:rFonts w:hint="eastAsia" w:ascii="宋体" w:hAnsi="宋体"/>
              <w:color w:val="auto"/>
              <w:kern w:val="2"/>
              <w:sz w:val="24"/>
              <w:highlight w:val="yellow"/>
            </w:rPr>
          </w:rPrChange>
        </w:rPr>
        <w:t>%</w:t>
      </w:r>
      <w:del w:id="688" w:author="万里" w:date="2025-04-28T10:07:34Z">
        <w:r>
          <w:rPr>
            <w:rFonts w:hint="eastAsia" w:ascii="宋体" w:hAnsi="宋体"/>
            <w:color w:val="FF0000"/>
            <w:sz w:val="24"/>
            <w:highlight w:val="none"/>
            <w:lang w:eastAsia="zh-CN"/>
            <w:rPrChange w:id="689" w:author="万里" w:date="2025-04-28T10:07:38Z">
              <w:rPr>
                <w:rFonts w:hint="eastAsia" w:ascii="宋体" w:hAnsi="宋体"/>
                <w:color w:val="FF0000"/>
                <w:sz w:val="24"/>
                <w:highlight w:val="yellow"/>
                <w:lang w:eastAsia="zh-CN"/>
              </w:rPr>
            </w:rPrChange>
          </w:rPr>
          <w:delText>（</w:delText>
        </w:r>
      </w:del>
      <w:del w:id="690" w:author="万里" w:date="2025-04-28T10:07:34Z">
        <w:r>
          <w:rPr>
            <w:rFonts w:hint="eastAsia" w:ascii="宋体" w:hAnsi="宋体"/>
            <w:color w:val="FF0000"/>
            <w:sz w:val="24"/>
            <w:highlight w:val="none"/>
            <w:lang w:val="en-US" w:eastAsia="zh-CN"/>
            <w:rPrChange w:id="691" w:author="万里" w:date="2025-04-28T10:07:38Z">
              <w:rPr>
                <w:rFonts w:hint="eastAsia" w:ascii="宋体" w:hAnsi="宋体"/>
                <w:color w:val="FF0000"/>
                <w:sz w:val="24"/>
                <w:highlight w:val="yellow"/>
                <w:lang w:val="en-US" w:eastAsia="zh-CN"/>
              </w:rPr>
            </w:rPrChange>
          </w:rPr>
          <w:delText>注：请明确填写</w:delText>
        </w:r>
      </w:del>
      <w:del w:id="692" w:author="万里" w:date="2025-04-28T10:07:34Z">
        <w:r>
          <w:rPr>
            <w:rFonts w:hint="eastAsia" w:ascii="宋体" w:hAnsi="宋体"/>
            <w:color w:val="FF0000"/>
            <w:sz w:val="24"/>
            <w:highlight w:val="none"/>
            <w:lang w:eastAsia="zh-CN"/>
            <w:rPrChange w:id="693" w:author="万里" w:date="2025-04-28T10:07:38Z">
              <w:rPr>
                <w:rFonts w:hint="eastAsia" w:ascii="宋体" w:hAnsi="宋体"/>
                <w:color w:val="FF0000"/>
                <w:sz w:val="24"/>
                <w:highlight w:val="yellow"/>
                <w:lang w:eastAsia="zh-CN"/>
              </w:rPr>
            </w:rPrChange>
          </w:rPr>
          <w:delText>）</w:delText>
        </w:r>
      </w:del>
      <w:r>
        <w:rPr>
          <w:rFonts w:hint="eastAsia" w:ascii="宋体" w:hAnsi="宋体"/>
          <w:color w:val="auto"/>
          <w:kern w:val="0"/>
          <w:sz w:val="24"/>
          <w:highlight w:val="none"/>
          <w:rPrChange w:id="694" w:author="万里" w:date="2025-04-28T10:07:38Z">
            <w:rPr>
              <w:rFonts w:hint="eastAsia" w:ascii="宋体" w:hAnsi="宋体"/>
              <w:color w:val="auto"/>
              <w:kern w:val="0"/>
              <w:sz w:val="24"/>
            </w:rPr>
          </w:rPrChange>
        </w:rPr>
        <w:t>的</w:t>
      </w:r>
      <w:r>
        <w:rPr>
          <w:rFonts w:hint="eastAsia" w:ascii="宋体" w:hAnsi="宋体"/>
          <w:color w:val="auto"/>
          <w:kern w:val="0"/>
          <w:sz w:val="24"/>
        </w:rPr>
        <w:t>违约金</w:t>
      </w:r>
      <w:r>
        <w:rPr>
          <w:rFonts w:hint="eastAsia" w:ascii="宋体" w:hAnsi="宋体"/>
          <w:kern w:val="0"/>
          <w:sz w:val="24"/>
        </w:rPr>
        <w:t>，逾期30日甲方有权单方面采取</w:t>
      </w:r>
      <w:del w:id="695" w:author="万里" w:date="2025-04-28T10:07:06Z">
        <w:r>
          <w:rPr>
            <w:rFonts w:hint="eastAsia" w:ascii="宋体" w:hAnsi="宋体"/>
            <w:kern w:val="0"/>
            <w:sz w:val="24"/>
          </w:rPr>
          <w:delText>停水停电</w:delText>
        </w:r>
      </w:del>
      <w:r>
        <w:rPr>
          <w:rFonts w:hint="eastAsia" w:ascii="宋体" w:hAnsi="宋体"/>
          <w:kern w:val="0"/>
          <w:sz w:val="24"/>
        </w:rPr>
        <w:t>停业，禁止运营车辆出入等强制措施停止乙方经营，提前解除合同并收回该</w:t>
      </w:r>
      <w:del w:id="696" w:author="万里" w:date="2025-04-28T09:42:01Z">
        <w:r>
          <w:rPr>
            <w:rFonts w:hint="eastAsia" w:ascii="宋体" w:hAnsi="宋体"/>
            <w:kern w:val="0"/>
            <w:sz w:val="24"/>
            <w:lang w:eastAsia="zh-CN"/>
          </w:rPr>
          <w:delText>房屋（或项目）</w:delText>
        </w:r>
      </w:del>
      <w:ins w:id="697" w:author="万里" w:date="2025-04-28T09:42:01Z">
        <w:r>
          <w:rPr>
            <w:rFonts w:hint="eastAsia" w:ascii="宋体" w:hAnsi="宋体"/>
            <w:kern w:val="0"/>
            <w:sz w:val="24"/>
            <w:lang w:eastAsia="zh-CN"/>
          </w:rPr>
          <w:t>柜台</w:t>
        </w:r>
      </w:ins>
      <w:r>
        <w:rPr>
          <w:rFonts w:hint="eastAsia" w:ascii="宋体" w:hAnsi="宋体"/>
          <w:kern w:val="0"/>
          <w:sz w:val="24"/>
        </w:rPr>
        <w:t>经营权，</w:t>
      </w:r>
      <w:r>
        <w:rPr>
          <w:rFonts w:hint="eastAsia" w:ascii="宋体" w:hAnsi="宋体"/>
          <w:color w:val="000000" w:themeColor="text1"/>
          <w:kern w:val="0"/>
          <w:sz w:val="24"/>
          <w14:textFill>
            <w14:solidFill>
              <w14:schemeClr w14:val="tx1"/>
            </w14:solidFill>
          </w14:textFill>
        </w:rPr>
        <w:t>同时乙方承诺自愿将租赁</w:t>
      </w:r>
      <w:del w:id="698" w:author="万里" w:date="2025-04-28T09:42:01Z">
        <w:r>
          <w:rPr>
            <w:rFonts w:hint="eastAsia" w:ascii="宋体" w:hAnsi="宋体"/>
            <w:color w:val="000000" w:themeColor="text1"/>
            <w:kern w:val="0"/>
            <w:sz w:val="24"/>
            <w:lang w:eastAsia="zh-CN"/>
            <w14:textFill>
              <w14:solidFill>
                <w14:schemeClr w14:val="tx1"/>
              </w14:solidFill>
            </w14:textFill>
          </w:rPr>
          <w:delText>房屋（或项目）</w:delText>
        </w:r>
      </w:del>
      <w:ins w:id="699" w:author="万里" w:date="2025-04-28T09:42:01Z">
        <w:r>
          <w:rPr>
            <w:rFonts w:hint="eastAsia" w:ascii="宋体" w:hAnsi="宋体"/>
            <w:color w:val="000000" w:themeColor="text1"/>
            <w:kern w:val="0"/>
            <w:sz w:val="24"/>
            <w:lang w:eastAsia="zh-CN"/>
            <w14:textFill>
              <w14:solidFill>
                <w14:schemeClr w14:val="tx1"/>
              </w14:solidFill>
            </w14:textFill>
          </w:rPr>
          <w:t>柜台</w:t>
        </w:r>
      </w:ins>
      <w:r>
        <w:rPr>
          <w:rFonts w:hint="eastAsia" w:ascii="宋体" w:hAnsi="宋体"/>
          <w:color w:val="000000" w:themeColor="text1"/>
          <w:kern w:val="0"/>
          <w:sz w:val="24"/>
          <w14:textFill>
            <w14:solidFill>
              <w14:schemeClr w14:val="tx1"/>
            </w14:solidFill>
          </w14:textFill>
        </w:rPr>
        <w:t>内自购的</w:t>
      </w:r>
      <w:del w:id="700" w:author="万里" w:date="2025-04-28T10:07:54Z">
        <w:r>
          <w:rPr>
            <w:rFonts w:hint="eastAsia" w:ascii="宋体" w:hAnsi="宋体"/>
            <w:color w:val="000000" w:themeColor="text1"/>
            <w:kern w:val="0"/>
            <w:sz w:val="24"/>
            <w14:textFill>
              <w14:solidFill>
                <w14:schemeClr w14:val="tx1"/>
              </w14:solidFill>
            </w14:textFill>
          </w:rPr>
          <w:delText>设施、设备、家具等</w:delText>
        </w:r>
      </w:del>
      <w:r>
        <w:rPr>
          <w:rFonts w:hint="eastAsia" w:ascii="宋体" w:hAnsi="宋体"/>
          <w:color w:val="000000" w:themeColor="text1"/>
          <w:kern w:val="0"/>
          <w:sz w:val="24"/>
          <w14:textFill>
            <w14:solidFill>
              <w14:schemeClr w14:val="tx1"/>
            </w14:solidFill>
          </w14:textFill>
        </w:rPr>
        <w:t>所有物品抵给甲方，甲方有权对此进行处置及腾空，扣除处置费用后抵顶乙方所欠费用，乙方未经甲方允许不得擅自将以上物品搬走。</w:t>
      </w:r>
      <w:r>
        <w:rPr>
          <w:rFonts w:hint="eastAsia" w:ascii="宋体" w:hAnsi="宋体"/>
          <w:kern w:val="0"/>
          <w:sz w:val="24"/>
        </w:rPr>
        <w:t>甲方鉴于上述原因单方解除</w:t>
      </w:r>
      <w:r>
        <w:rPr>
          <w:rFonts w:hint="eastAsia" w:ascii="宋体" w:hAnsi="宋体"/>
          <w:color w:val="auto"/>
          <w:kern w:val="0"/>
          <w:sz w:val="24"/>
        </w:rPr>
        <w:t>合同的，同时有权向乙方主张违约责任。</w:t>
      </w:r>
    </w:p>
    <w:p>
      <w:pPr>
        <w:adjustRightInd w:val="0"/>
        <w:snapToGrid w:val="0"/>
        <w:spacing w:line="560" w:lineRule="exact"/>
        <w:ind w:firstLine="480" w:firstLineChars="200"/>
        <w:rPr>
          <w:rFonts w:hint="default" w:ascii="宋体" w:hAnsi="宋体" w:eastAsia="宋体"/>
          <w:color w:val="auto"/>
          <w:kern w:val="0"/>
          <w:sz w:val="24"/>
          <w:lang w:val="en-US" w:eastAsia="zh-CN"/>
        </w:rPr>
      </w:pPr>
      <w:r>
        <w:rPr>
          <w:rFonts w:hint="eastAsia" w:ascii="宋体" w:hAnsi="宋体"/>
          <w:color w:val="auto"/>
          <w:kern w:val="0"/>
          <w:sz w:val="24"/>
        </w:rPr>
        <w:t>（四）</w:t>
      </w:r>
      <w:r>
        <w:rPr>
          <w:rFonts w:hint="eastAsia" w:ascii="宋体" w:hAnsi="宋体"/>
          <w:color w:val="auto"/>
          <w:kern w:val="0"/>
          <w:sz w:val="24"/>
          <w:lang w:val="en-US" w:eastAsia="zh-CN"/>
        </w:rPr>
        <w:t>租赁</w:t>
      </w:r>
      <w:r>
        <w:rPr>
          <w:rFonts w:hint="eastAsia" w:ascii="宋体" w:hAnsi="宋体"/>
          <w:color w:val="auto"/>
          <w:kern w:val="0"/>
          <w:sz w:val="24"/>
        </w:rPr>
        <w:t>期间，乙方由于自身原因提出解除合同，应提前3个月向甲方提出书面申请</w:t>
      </w:r>
      <w:r>
        <w:rPr>
          <w:rFonts w:hint="eastAsia" w:ascii="宋体" w:hAnsi="宋体"/>
          <w:color w:val="auto"/>
          <w:kern w:val="0"/>
          <w:sz w:val="24"/>
          <w:lang w:eastAsia="zh-CN"/>
        </w:rPr>
        <w:t>，</w:t>
      </w:r>
      <w:r>
        <w:rPr>
          <w:rFonts w:hint="eastAsia" w:ascii="宋体" w:hAnsi="宋体"/>
          <w:color w:val="auto"/>
          <w:kern w:val="0"/>
          <w:sz w:val="24"/>
          <w:lang w:val="en-US" w:eastAsia="zh-CN"/>
        </w:rPr>
        <w:t>乙方承担单方违约责任，并承担与履约保证金相同数额的违约金</w:t>
      </w:r>
      <w:r>
        <w:rPr>
          <w:rFonts w:hint="eastAsia" w:ascii="宋体" w:hAnsi="宋体"/>
          <w:color w:val="auto"/>
          <w:kern w:val="0"/>
          <w:sz w:val="24"/>
        </w:rPr>
        <w:t>，双方签订《提前终止协议书》，方可解除合同。</w:t>
      </w:r>
      <w:r>
        <w:rPr>
          <w:rFonts w:hint="eastAsia" w:ascii="宋体" w:hAnsi="宋体"/>
          <w:color w:val="auto"/>
          <w:kern w:val="0"/>
          <w:sz w:val="24"/>
          <w:lang w:val="en-US" w:eastAsia="zh-CN"/>
        </w:rPr>
        <w:t>合同解除后，甲方退还乙方扣除应缴纳的税费后未履行部分的租金，退还租金按照未履行合同实际天数计算。</w:t>
      </w:r>
    </w:p>
    <w:p>
      <w:pPr>
        <w:pageBreakBefore w:val="0"/>
        <w:kinsoku/>
        <w:wordWrap/>
        <w:overflowPunct/>
        <w:topLinePunct w:val="0"/>
        <w:bidi w:val="0"/>
        <w:adjustRightInd w:val="0"/>
        <w:snapToGrid w:val="0"/>
        <w:spacing w:line="560" w:lineRule="exact"/>
        <w:ind w:firstLine="480" w:firstLineChars="200"/>
        <w:rPr>
          <w:rFonts w:hint="eastAsia" w:ascii="宋体" w:hAnsi="宋体" w:eastAsia="宋体"/>
          <w:color w:val="auto"/>
          <w:kern w:val="0"/>
          <w:sz w:val="24"/>
          <w:lang w:eastAsia="zh-CN"/>
        </w:rPr>
      </w:pPr>
      <w:r>
        <w:rPr>
          <w:rFonts w:hint="eastAsia" w:ascii="宋体" w:hAnsi="宋体"/>
          <w:color w:val="auto"/>
          <w:kern w:val="0"/>
          <w:sz w:val="24"/>
        </w:rPr>
        <w:t>（五）乙方违约，有约定</w:t>
      </w:r>
      <w:r>
        <w:rPr>
          <w:rFonts w:hint="eastAsia" w:ascii="宋体" w:hAnsi="宋体"/>
          <w:color w:val="auto"/>
          <w:kern w:val="0"/>
          <w:sz w:val="24"/>
          <w:lang w:val="en-US" w:eastAsia="zh-CN"/>
        </w:rPr>
        <w:t>违约</w:t>
      </w:r>
      <w:r>
        <w:rPr>
          <w:rFonts w:hint="eastAsia" w:ascii="宋体" w:hAnsi="宋体"/>
          <w:color w:val="auto"/>
          <w:kern w:val="0"/>
          <w:sz w:val="24"/>
        </w:rPr>
        <w:t>赔偿</w:t>
      </w:r>
      <w:r>
        <w:rPr>
          <w:rFonts w:hint="eastAsia" w:ascii="宋体" w:hAnsi="宋体"/>
          <w:color w:val="auto"/>
          <w:kern w:val="0"/>
          <w:sz w:val="24"/>
          <w:lang w:val="en-US" w:eastAsia="zh-CN"/>
        </w:rPr>
        <w:t>金</w:t>
      </w:r>
      <w:r>
        <w:rPr>
          <w:rFonts w:hint="eastAsia" w:ascii="宋体" w:hAnsi="宋体"/>
          <w:color w:val="auto"/>
          <w:kern w:val="0"/>
          <w:sz w:val="24"/>
        </w:rPr>
        <w:t>额的，按照约定承担违约责任；没有约定的，甲方有权按照履约保证金数额标准要求乙方承担违约</w:t>
      </w:r>
      <w:r>
        <w:rPr>
          <w:rFonts w:hint="eastAsia" w:ascii="宋体" w:hAnsi="宋体"/>
          <w:color w:val="auto"/>
          <w:kern w:val="0"/>
          <w:sz w:val="24"/>
          <w:lang w:val="en-US" w:eastAsia="zh-CN"/>
        </w:rPr>
        <w:t>金</w:t>
      </w:r>
      <w:r>
        <w:rPr>
          <w:rFonts w:hint="eastAsia" w:ascii="宋体" w:hAnsi="宋体"/>
          <w:color w:val="auto"/>
          <w:kern w:val="0"/>
          <w:sz w:val="24"/>
          <w:lang w:eastAsia="zh-CN"/>
        </w:rPr>
        <w:t>，</w:t>
      </w:r>
      <w:r>
        <w:rPr>
          <w:rFonts w:hint="eastAsia" w:ascii="宋体" w:hAnsi="宋体"/>
          <w:color w:val="auto"/>
          <w:kern w:val="0"/>
          <w:sz w:val="24"/>
          <w:lang w:val="en-US" w:eastAsia="zh-CN"/>
        </w:rPr>
        <w:t>履约保证</w:t>
      </w:r>
      <w:r>
        <w:rPr>
          <w:rFonts w:hint="eastAsia" w:ascii="宋体" w:hAnsi="宋体"/>
          <w:color w:val="auto"/>
          <w:kern w:val="0"/>
          <w:sz w:val="24"/>
        </w:rPr>
        <w:t>金不足以</w:t>
      </w:r>
      <w:r>
        <w:rPr>
          <w:rFonts w:hint="eastAsia" w:ascii="宋体" w:hAnsi="宋体"/>
          <w:color w:val="auto"/>
          <w:kern w:val="0"/>
          <w:sz w:val="24"/>
          <w:lang w:val="en-US" w:eastAsia="zh-CN"/>
        </w:rPr>
        <w:t>弥补</w:t>
      </w:r>
      <w:r>
        <w:rPr>
          <w:rFonts w:hint="eastAsia" w:ascii="宋体" w:hAnsi="宋体"/>
          <w:color w:val="auto"/>
          <w:kern w:val="0"/>
          <w:sz w:val="24"/>
        </w:rPr>
        <w:t>甲方损失的，</w:t>
      </w:r>
      <w:r>
        <w:rPr>
          <w:rFonts w:hint="eastAsia" w:ascii="宋体" w:hAnsi="宋体"/>
          <w:color w:val="auto"/>
          <w:kern w:val="0"/>
          <w:sz w:val="24"/>
          <w:lang w:val="en-US" w:eastAsia="zh-CN"/>
        </w:rPr>
        <w:t>按</w:t>
      </w:r>
      <w:r>
        <w:rPr>
          <w:rFonts w:hint="eastAsia" w:ascii="宋体" w:hAnsi="宋体"/>
          <w:color w:val="auto"/>
          <w:kern w:val="0"/>
          <w:sz w:val="24"/>
        </w:rPr>
        <w:t>甲方的实际损失</w:t>
      </w:r>
      <w:r>
        <w:rPr>
          <w:rFonts w:hint="eastAsia" w:ascii="宋体" w:hAnsi="宋体"/>
          <w:color w:val="auto"/>
          <w:kern w:val="0"/>
          <w:sz w:val="24"/>
          <w:lang w:val="en-US" w:eastAsia="zh-CN"/>
        </w:rPr>
        <w:t>承担违约</w:t>
      </w:r>
      <w:r>
        <w:rPr>
          <w:rFonts w:hint="eastAsia" w:ascii="宋体" w:hAnsi="宋体"/>
          <w:color w:val="auto"/>
          <w:kern w:val="0"/>
          <w:sz w:val="24"/>
        </w:rPr>
        <w:t>，包括但不限于直接损失、诉讼费、保全费、保全保险费、律师费、评估鉴定费、调查取证费、物品保管处置等费用</w:t>
      </w:r>
      <w:r>
        <w:rPr>
          <w:rFonts w:hint="eastAsia" w:ascii="宋体" w:hAnsi="宋体"/>
          <w:color w:val="auto"/>
          <w:kern w:val="0"/>
          <w:sz w:val="24"/>
          <w:lang w:val="en-US" w:eastAsia="zh-CN"/>
        </w:rPr>
        <w:t>。</w:t>
      </w:r>
    </w:p>
    <w:p>
      <w:pPr>
        <w:adjustRightInd w:val="0"/>
        <w:snapToGrid w:val="0"/>
        <w:spacing w:line="560" w:lineRule="exact"/>
        <w:ind w:firstLine="480" w:firstLineChars="200"/>
        <w:rPr>
          <w:rFonts w:ascii="宋体" w:hAnsi="宋体"/>
          <w:color w:val="auto"/>
          <w:kern w:val="0"/>
          <w:sz w:val="24"/>
        </w:rPr>
      </w:pPr>
      <w:r>
        <w:rPr>
          <w:rFonts w:hint="eastAsia" w:ascii="宋体" w:hAnsi="宋体"/>
          <w:color w:val="auto"/>
          <w:kern w:val="0"/>
          <w:sz w:val="24"/>
        </w:rPr>
        <w:t>（六）乙方不得与他人就本</w:t>
      </w:r>
      <w:del w:id="701" w:author="万里" w:date="2025-04-28T09:42:01Z">
        <w:r>
          <w:rPr>
            <w:rFonts w:hint="eastAsia" w:ascii="宋体" w:hAnsi="宋体"/>
            <w:color w:val="auto"/>
            <w:kern w:val="0"/>
            <w:sz w:val="24"/>
            <w:lang w:eastAsia="zh-CN"/>
          </w:rPr>
          <w:delText>房屋（或项目）</w:delText>
        </w:r>
      </w:del>
      <w:ins w:id="702" w:author="万里" w:date="2025-04-28T09:42:01Z">
        <w:r>
          <w:rPr>
            <w:rFonts w:hint="eastAsia" w:ascii="宋体" w:hAnsi="宋体"/>
            <w:color w:val="auto"/>
            <w:kern w:val="0"/>
            <w:sz w:val="24"/>
            <w:lang w:eastAsia="zh-CN"/>
          </w:rPr>
          <w:t>柜台</w:t>
        </w:r>
      </w:ins>
      <w:del w:id="703" w:author="万里" w:date="2025-04-28T10:10:38Z">
        <w:r>
          <w:rPr>
            <w:rFonts w:hint="eastAsia" w:ascii="宋体" w:hAnsi="宋体"/>
            <w:color w:val="auto"/>
            <w:kern w:val="0"/>
            <w:sz w:val="24"/>
          </w:rPr>
          <w:delText>中设备设施、</w:delText>
        </w:r>
      </w:del>
      <w:r>
        <w:rPr>
          <w:rFonts w:hint="eastAsia" w:ascii="宋体" w:hAnsi="宋体"/>
          <w:color w:val="auto"/>
          <w:kern w:val="0"/>
          <w:sz w:val="24"/>
        </w:rPr>
        <w:t>合同履行存在任何争议，无债权债务纠纷，无融资集资、无第三方权利人，否则，乙方承担全部责任并按照当年租金总额30%的违约金标准赔付甲方损失。</w:t>
      </w:r>
    </w:p>
    <w:p>
      <w:pPr>
        <w:adjustRightInd w:val="0"/>
        <w:snapToGrid w:val="0"/>
        <w:spacing w:line="560" w:lineRule="exact"/>
        <w:ind w:firstLine="480" w:firstLineChars="200"/>
        <w:rPr>
          <w:ins w:id="704" w:author="万里" w:date="2025-04-28T10:27:10Z"/>
          <w:rFonts w:hint="eastAsia" w:ascii="宋体" w:hAnsi="宋体"/>
          <w:kern w:val="0"/>
          <w:sz w:val="24"/>
        </w:rPr>
      </w:pPr>
      <w:r>
        <w:rPr>
          <w:rFonts w:hint="eastAsia" w:ascii="宋体" w:hAnsi="宋体"/>
          <w:color w:val="auto"/>
          <w:kern w:val="0"/>
          <w:sz w:val="24"/>
        </w:rPr>
        <w:t>（七）合同履行期间，乙方自行决定装修，合同解除、终</w:t>
      </w:r>
      <w:r>
        <w:rPr>
          <w:rFonts w:hint="eastAsia" w:ascii="宋体" w:hAnsi="宋体"/>
          <w:kern w:val="0"/>
          <w:sz w:val="24"/>
        </w:rPr>
        <w:t>止的，甲方不承担营业损失和装修损失赔偿责任。</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textAlignment w:val="auto"/>
        <w:rPr>
          <w:ins w:id="705" w:author="万里" w:date="2025-04-28T10:27:18Z"/>
          <w:rFonts w:ascii="宋体" w:hAnsi="宋体" w:cs="宋体"/>
          <w:color w:val="000000"/>
          <w:kern w:val="0"/>
          <w:sz w:val="24"/>
        </w:rPr>
      </w:pPr>
      <w:ins w:id="706" w:author="万里" w:date="2025-04-28T10:27:12Z">
        <w:r>
          <w:rPr>
            <w:rFonts w:hint="eastAsia" w:ascii="宋体" w:hAnsi="宋体"/>
            <w:kern w:val="0"/>
            <w:sz w:val="24"/>
            <w:lang w:eastAsia="zh-CN"/>
          </w:rPr>
          <w:t>（</w:t>
        </w:r>
      </w:ins>
      <w:ins w:id="707" w:author="万里" w:date="2025-04-28T10:27:16Z">
        <w:r>
          <w:rPr>
            <w:rFonts w:hint="eastAsia" w:ascii="宋体" w:hAnsi="宋体"/>
            <w:kern w:val="0"/>
            <w:sz w:val="24"/>
            <w:lang w:eastAsia="zh-CN"/>
          </w:rPr>
          <w:t>八</w:t>
        </w:r>
      </w:ins>
      <w:ins w:id="708" w:author="万里" w:date="2025-04-28T10:27:12Z">
        <w:r>
          <w:rPr>
            <w:rFonts w:hint="eastAsia" w:ascii="宋体" w:hAnsi="宋体"/>
            <w:kern w:val="0"/>
            <w:sz w:val="24"/>
            <w:lang w:eastAsia="zh-CN"/>
          </w:rPr>
          <w:t>）</w:t>
        </w:r>
      </w:ins>
      <w:ins w:id="709" w:author="万里" w:date="2025-04-28T10:27:18Z">
        <w:r>
          <w:rPr>
            <w:rFonts w:hint="eastAsia" w:ascii="宋体" w:hAnsi="宋体" w:cs="宋体"/>
            <w:color w:val="000000"/>
            <w:kern w:val="0"/>
            <w:sz w:val="24"/>
          </w:rPr>
          <w:t>租赁期间，乙方如出现盗用水、电行为，一经发现，按盗用水电期间应付水电费用的三倍向甲方支付违约金。甲方可视情节报公安机关查处。</w:t>
        </w:r>
      </w:ins>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jc w:val="left"/>
        <w:textAlignment w:val="auto"/>
        <w:rPr>
          <w:ins w:id="710" w:author="万里" w:date="2025-04-28T10:28:20Z"/>
          <w:rFonts w:ascii="宋体" w:hAnsi="宋体" w:cs="宋体"/>
          <w:color w:val="000000"/>
          <w:kern w:val="0"/>
          <w:sz w:val="24"/>
        </w:rPr>
      </w:pPr>
      <w:ins w:id="711" w:author="万里" w:date="2025-04-28T10:28:23Z">
        <w:r>
          <w:rPr>
            <w:rFonts w:hint="eastAsia" w:ascii="宋体" w:hAnsi="宋体" w:cs="宋体"/>
            <w:color w:val="000000"/>
            <w:kern w:val="0"/>
            <w:sz w:val="24"/>
            <w:lang w:eastAsia="zh-CN"/>
          </w:rPr>
          <w:t>（</w:t>
        </w:r>
      </w:ins>
      <w:ins w:id="712" w:author="万里" w:date="2025-04-28T10:28:30Z">
        <w:r>
          <w:rPr>
            <w:rFonts w:hint="eastAsia" w:ascii="宋体" w:hAnsi="宋体" w:cs="宋体"/>
            <w:color w:val="000000"/>
            <w:kern w:val="0"/>
            <w:sz w:val="24"/>
            <w:lang w:eastAsia="zh-CN"/>
          </w:rPr>
          <w:t>九</w:t>
        </w:r>
      </w:ins>
      <w:ins w:id="713" w:author="万里" w:date="2025-04-28T10:28:23Z">
        <w:r>
          <w:rPr>
            <w:rFonts w:hint="eastAsia" w:ascii="宋体" w:hAnsi="宋体" w:cs="宋体"/>
            <w:color w:val="000000"/>
            <w:kern w:val="0"/>
            <w:sz w:val="24"/>
            <w:lang w:eastAsia="zh-CN"/>
          </w:rPr>
          <w:t>）</w:t>
        </w:r>
      </w:ins>
      <w:ins w:id="714" w:author="万里" w:date="2025-04-28T10:28:20Z">
        <w:r>
          <w:rPr>
            <w:rFonts w:hint="eastAsia" w:ascii="宋体" w:hAnsi="宋体" w:cs="宋体"/>
            <w:color w:val="000000"/>
            <w:kern w:val="0"/>
            <w:sz w:val="24"/>
          </w:rPr>
          <w:t>在合同解除或终止后，乙方</w:t>
        </w:r>
      </w:ins>
      <w:ins w:id="715" w:author="万里" w:date="2025-04-28T10:28:20Z">
        <w:r>
          <w:rPr>
            <w:rFonts w:hint="eastAsia" w:ascii="宋体" w:hAnsi="宋体" w:cs="宋体"/>
            <w:kern w:val="0"/>
            <w:sz w:val="24"/>
          </w:rPr>
          <w:t>返还</w:t>
        </w:r>
      </w:ins>
      <w:ins w:id="716" w:author="万里" w:date="2025-04-28T10:28:20Z">
        <w:r>
          <w:rPr>
            <w:rFonts w:hint="eastAsia" w:ascii="宋体" w:hAnsi="宋体" w:cs="宋体"/>
            <w:color w:val="000000"/>
            <w:kern w:val="0"/>
            <w:sz w:val="24"/>
          </w:rPr>
          <w:t>的租赁物不符合正常使用的状态，甲方可以自行或委托第三方修复，所产生的费用由乙方承担。同时乙方应当向甲方支付当年租金总额10%的违约金。</w:t>
        </w:r>
      </w:ins>
    </w:p>
    <w:p>
      <w:pPr>
        <w:keepNext w:val="0"/>
        <w:keepLines w:val="0"/>
        <w:widowControl/>
        <w:spacing w:line="420" w:lineRule="exact"/>
        <w:ind w:firstLine="480"/>
        <w:rPr>
          <w:rFonts w:hint="eastAsia" w:eastAsia="宋体"/>
          <w:lang w:eastAsia="zh-CN"/>
        </w:rPr>
        <w:pPrChange w:id="717" w:author="万里" w:date="2025-04-28T10:28:41Z">
          <w:pPr>
            <w:pStyle w:val="4"/>
          </w:pPr>
        </w:pPrChange>
      </w:pPr>
      <w:ins w:id="718" w:author="万里" w:date="2025-04-28T10:28:33Z">
        <w:r>
          <w:rPr>
            <w:rFonts w:hint="eastAsia" w:ascii="宋体" w:hAnsi="宋体"/>
            <w:kern w:val="0"/>
            <w:sz w:val="24"/>
            <w:lang w:eastAsia="zh-CN"/>
          </w:rPr>
          <w:t>（</w:t>
        </w:r>
      </w:ins>
      <w:ins w:id="719" w:author="万里" w:date="2025-04-28T10:28:36Z">
        <w:r>
          <w:rPr>
            <w:rFonts w:hint="eastAsia" w:ascii="宋体" w:hAnsi="宋体"/>
            <w:kern w:val="0"/>
            <w:sz w:val="24"/>
            <w:lang w:eastAsia="zh-CN"/>
          </w:rPr>
          <w:t>十</w:t>
        </w:r>
      </w:ins>
      <w:ins w:id="720" w:author="万里" w:date="2025-04-28T10:28:33Z">
        <w:r>
          <w:rPr>
            <w:rFonts w:hint="eastAsia" w:ascii="宋体" w:hAnsi="宋体"/>
            <w:kern w:val="0"/>
            <w:sz w:val="24"/>
            <w:lang w:eastAsia="zh-CN"/>
          </w:rPr>
          <w:t>）</w:t>
        </w:r>
      </w:ins>
      <w:ins w:id="721" w:author="万里" w:date="2025-04-28T10:28:20Z">
        <w:r>
          <w:rPr>
            <w:rFonts w:hint="eastAsia" w:ascii="宋体" w:hAnsi="宋体"/>
            <w:kern w:val="0"/>
            <w:sz w:val="24"/>
          </w:rPr>
          <w:t>合同执行过程中，乙方违反任何一条约定导致违约，甲方均有权扣除乙方全部履约保证金作为违约金</w:t>
        </w:r>
      </w:ins>
      <w:ins w:id="722" w:author="万里" w:date="2025-04-28T10:28:20Z">
        <w:r>
          <w:rPr>
            <w:rFonts w:hint="eastAsia" w:ascii="宋体" w:hAnsi="宋体"/>
            <w:color w:val="000000" w:themeColor="text1"/>
            <w:kern w:val="0"/>
            <w:sz w:val="24"/>
            <w14:textFill>
              <w14:solidFill>
                <w14:schemeClr w14:val="tx1"/>
              </w14:solidFill>
            </w14:textFill>
          </w:rPr>
          <w:t>，履约保证金不足部分，甲方有权继续追偿。</w:t>
        </w:r>
      </w:ins>
      <w:ins w:id="723" w:author="万里" w:date="2025-04-28T10:28:20Z">
        <w:r>
          <w:rPr>
            <w:rFonts w:hint="eastAsia" w:ascii="宋体" w:hAnsi="宋体"/>
            <w:kern w:val="0"/>
            <w:sz w:val="24"/>
          </w:rPr>
          <w:t>合同中另约定专项违约条款的从其约定。</w:t>
        </w:r>
      </w:ins>
    </w:p>
    <w:p>
      <w:pPr>
        <w:pStyle w:val="5"/>
        <w:adjustRightInd w:val="0"/>
        <w:snapToGrid w:val="0"/>
        <w:spacing w:before="0" w:after="0" w:line="560" w:lineRule="exact"/>
        <w:ind w:firstLine="482" w:firstLineChars="200"/>
      </w:pPr>
      <w:r>
        <w:rPr>
          <w:rFonts w:hint="eastAsia"/>
        </w:rPr>
        <w:t>第十二条  安全生产责任</w:t>
      </w:r>
    </w:p>
    <w:p>
      <w:pPr>
        <w:widowControl/>
        <w:shd w:val="clear" w:color="auto" w:fill="FFFFFF"/>
        <w:adjustRightInd/>
        <w:snapToGrid/>
        <w:spacing w:line="420" w:lineRule="exact"/>
        <w:ind w:firstLine="480" w:firstLineChars="0"/>
        <w:rPr>
          <w:rFonts w:ascii="宋体" w:hAnsi="宋体"/>
          <w:color w:val="auto"/>
          <w:kern w:val="0"/>
          <w:sz w:val="24"/>
        </w:rPr>
        <w:pPrChange w:id="724" w:author="万里" w:date="2025-04-28T10:29:08Z">
          <w:pPr>
            <w:adjustRightInd w:val="0"/>
            <w:snapToGrid w:val="0"/>
            <w:spacing w:line="560" w:lineRule="exact"/>
            <w:ind w:firstLine="480" w:firstLineChars="200"/>
          </w:pPr>
        </w:pPrChange>
      </w:pPr>
      <w:r>
        <w:rPr>
          <w:rFonts w:hint="eastAsia" w:ascii="宋体" w:hAnsi="宋体"/>
          <w:kern w:val="0"/>
          <w:sz w:val="24"/>
        </w:rPr>
        <w:t>（一）</w:t>
      </w:r>
      <w:ins w:id="725" w:author="万里" w:date="2025-04-28T10:29:01Z">
        <w:r>
          <w:rPr>
            <w:rFonts w:hint="eastAsia" w:ascii="宋体" w:hAnsi="宋体" w:cs="宋体"/>
            <w:color w:val="000000"/>
            <w:kern w:val="0"/>
            <w:sz w:val="24"/>
          </w:rPr>
          <w:t>乙方在租赁区域内应承担防火、防盗及租赁物的风险责任，保证租赁物的完整、安全。禁止使用明火，禁止储存易燃易爆和其他危险化学品。</w:t>
        </w:r>
      </w:ins>
      <w:del w:id="726" w:author="万里" w:date="2025-04-28T10:29:01Z">
        <w:r>
          <w:rPr>
            <w:rFonts w:hint="eastAsia" w:ascii="宋体" w:hAnsi="宋体"/>
            <w:kern w:val="0"/>
            <w:sz w:val="24"/>
          </w:rPr>
          <w:delText>乙方须根据</w:delText>
        </w:r>
      </w:del>
      <w:del w:id="727" w:author="万里" w:date="2025-04-28T10:29:01Z">
        <w:r>
          <w:rPr>
            <w:rFonts w:hint="eastAsia" w:ascii="宋体" w:hAnsi="宋体"/>
            <w:kern w:val="0"/>
            <w:sz w:val="24"/>
            <w:lang w:val="en-US" w:eastAsia="zh-CN"/>
          </w:rPr>
          <w:delText>房屋（或</w:delText>
        </w:r>
      </w:del>
      <w:del w:id="728" w:author="万里" w:date="2025-04-28T10:29:01Z">
        <w:r>
          <w:rPr>
            <w:rFonts w:hint="eastAsia" w:ascii="宋体" w:hAnsi="宋体"/>
            <w:kern w:val="0"/>
            <w:sz w:val="24"/>
          </w:rPr>
          <w:delText>项目</w:delText>
        </w:r>
      </w:del>
      <w:del w:id="729" w:author="万里" w:date="2025-04-28T10:29:01Z">
        <w:r>
          <w:rPr>
            <w:rFonts w:hint="eastAsia" w:ascii="宋体" w:hAnsi="宋体"/>
            <w:kern w:val="0"/>
            <w:sz w:val="24"/>
            <w:lang w:eastAsia="zh-CN"/>
          </w:rPr>
          <w:delText>）</w:delText>
        </w:r>
      </w:del>
      <w:del w:id="730" w:author="万里" w:date="2025-04-28T10:29:01Z">
        <w:r>
          <w:rPr>
            <w:rFonts w:hint="eastAsia" w:ascii="宋体" w:hAnsi="宋体"/>
            <w:kern w:val="0"/>
            <w:sz w:val="24"/>
          </w:rPr>
          <w:delText>实际，自行设置必要的安全提示、警示标志，配</w:delText>
        </w:r>
      </w:del>
      <w:del w:id="731" w:author="万里" w:date="2025-04-28T10:29:01Z">
        <w:r>
          <w:rPr>
            <w:rFonts w:hint="eastAsia" w:ascii="宋体" w:hAnsi="宋体"/>
            <w:color w:val="auto"/>
            <w:kern w:val="0"/>
            <w:sz w:val="24"/>
          </w:rPr>
          <w:delText>备相应的消防、安全器材，并定期进行检查、保养或更换。</w:delText>
        </w:r>
      </w:del>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ins w:id="732" w:author="万里" w:date="2025-04-28T10:29:18Z"/>
          <w:rFonts w:ascii="宋体" w:hAnsi="宋体" w:cs="宋体"/>
          <w:color w:val="000000"/>
          <w:kern w:val="0"/>
          <w:sz w:val="24"/>
        </w:rPr>
      </w:pPr>
      <w:ins w:id="733" w:author="万里" w:date="2025-04-28T10:29:18Z">
        <w:r>
          <w:rPr>
            <w:rFonts w:hint="eastAsia" w:ascii="宋体" w:hAnsi="宋体" w:cs="宋体"/>
            <w:color w:val="000000"/>
            <w:kern w:val="0"/>
            <w:sz w:val="24"/>
          </w:rPr>
          <w:t>（二）在租赁区域内，禁止乙方私拉乱扯电源、电线和私接设施设备，禁止违规使用大功率电气设备，禁止在无人的情况下为手机或电瓶充电。</w:t>
        </w:r>
      </w:ins>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ins w:id="734" w:author="万里" w:date="2025-04-28T10:29:18Z"/>
          <w:rFonts w:ascii="宋体"/>
          <w:color w:val="000000" w:themeColor="text1"/>
          <w:kern w:val="0"/>
          <w:sz w:val="24"/>
          <w14:textFill>
            <w14:solidFill>
              <w14:schemeClr w14:val="tx1"/>
            </w14:solidFill>
          </w14:textFill>
        </w:rPr>
      </w:pPr>
      <w:ins w:id="735" w:author="万里" w:date="2025-04-28T10:29:18Z">
        <w:r>
          <w:rPr>
            <w:rFonts w:ascii="宋体" w:hAnsi="宋体"/>
            <w:color w:val="000000" w:themeColor="text1"/>
            <w:kern w:val="0"/>
            <w:sz w:val="24"/>
            <w14:textFill>
              <w14:solidFill>
                <w14:schemeClr w14:val="tx1"/>
              </w14:solidFill>
            </w14:textFill>
          </w:rPr>
          <w:t>（三）</w:t>
        </w:r>
      </w:ins>
      <w:ins w:id="736" w:author="万里" w:date="2025-04-28T10:29:18Z">
        <w:r>
          <w:rPr>
            <w:rFonts w:hint="eastAsia" w:ascii="宋体" w:hAnsi="宋体"/>
            <w:color w:val="000000" w:themeColor="text1"/>
            <w:kern w:val="0"/>
            <w:sz w:val="24"/>
            <w14:textFill>
              <w14:solidFill>
                <w14:schemeClr w14:val="tx1"/>
              </w14:solidFill>
            </w14:textFill>
          </w:rPr>
          <w:t>乙方须根据经营点实际，自行设置必要的安全提示、警示标志，配备相应的消防、安全器材，并定期进行检查、保养或更换。</w:t>
        </w:r>
      </w:ins>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ins w:id="737" w:author="万里" w:date="2025-04-28T10:29:18Z"/>
          <w:rFonts w:ascii="宋体"/>
          <w:color w:val="000000" w:themeColor="text1"/>
          <w:kern w:val="0"/>
          <w:sz w:val="24"/>
          <w14:textFill>
            <w14:solidFill>
              <w14:schemeClr w14:val="tx1"/>
            </w14:solidFill>
          </w14:textFill>
        </w:rPr>
      </w:pPr>
      <w:ins w:id="738" w:author="万里" w:date="2025-04-28T10:29:18Z">
        <w:r>
          <w:rPr>
            <w:rFonts w:hint="eastAsia" w:ascii="宋体" w:hAnsi="宋体"/>
            <w:color w:val="000000" w:themeColor="text1"/>
            <w:kern w:val="0"/>
            <w:sz w:val="24"/>
            <w14:textFill>
              <w14:solidFill>
                <w14:schemeClr w14:val="tx1"/>
              </w14:solidFill>
            </w14:textFill>
          </w:rPr>
          <w:t>（四）乙方必须建立、健全安全生产制度，承担安全生产责任。租赁期间，所发生的一切涉及包括但不仅限于乙方自身和他人人身伤亡、消防、用电等方面的安全事故，由乙方承担全部责任，甲方不承担任何责任。造成的他人、甲方或乙方自身人员财物损毁的，乙方应承担赔偿责任，赔偿金额按造成的实际损失计算。如受害人向甲方追偿，甲方有权向乙方追偿，乙方予以认可。因人身财产安全事故等，导致受害人向甲方追偿或甲方先行赔付的，甲方有权向乙方追偿所有支出和损失，乙方予以认可。</w:t>
        </w:r>
      </w:ins>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ins w:id="739" w:author="万里" w:date="2025-04-28T10:29:18Z"/>
          <w:rFonts w:ascii="宋体" w:hAnsi="宋体"/>
          <w:color w:val="000000" w:themeColor="text1"/>
          <w:kern w:val="0"/>
          <w:sz w:val="24"/>
          <w14:textFill>
            <w14:solidFill>
              <w14:schemeClr w14:val="tx1"/>
            </w14:solidFill>
          </w14:textFill>
        </w:rPr>
      </w:pPr>
      <w:ins w:id="740" w:author="万里" w:date="2025-04-28T10:29:18Z">
        <w:r>
          <w:rPr>
            <w:rFonts w:hint="eastAsia" w:ascii="宋体" w:hAnsi="宋体"/>
            <w:color w:val="000000" w:themeColor="text1"/>
            <w:kern w:val="0"/>
            <w:sz w:val="24"/>
            <w14:textFill>
              <w14:solidFill>
                <w14:schemeClr w14:val="tx1"/>
              </w14:solidFill>
            </w14:textFill>
          </w:rPr>
          <w:t>（五）安全生产管理责任相关条款，详见甲乙双方另行签订《安全生产管理协议》。</w:t>
        </w:r>
      </w:ins>
    </w:p>
    <w:p>
      <w:pPr>
        <w:widowControl/>
        <w:adjustRightInd w:val="0"/>
        <w:snapToGrid w:val="0"/>
        <w:spacing w:line="560" w:lineRule="exact"/>
        <w:ind w:firstLine="480"/>
        <w:rPr>
          <w:del w:id="741" w:author="万里" w:date="2025-04-28T10:29:18Z"/>
          <w:rFonts w:ascii="宋体"/>
          <w:color w:val="auto"/>
          <w:kern w:val="0"/>
          <w:sz w:val="24"/>
        </w:rPr>
      </w:pPr>
      <w:del w:id="742" w:author="万里" w:date="2025-04-28T10:29:18Z">
        <w:r>
          <w:rPr>
            <w:rFonts w:hint="eastAsia" w:ascii="宋体" w:hAnsi="宋体"/>
            <w:color w:val="auto"/>
            <w:kern w:val="0"/>
            <w:sz w:val="24"/>
          </w:rPr>
          <w:delText>（二）乙方必须建立、健全安全生产制度，承担安全生产责任。租赁期间，所发生的一切涉及包括但不仅限于乙方自身和</w:delText>
        </w:r>
      </w:del>
      <w:del w:id="743" w:author="万里" w:date="2025-04-28T10:29:18Z">
        <w:r>
          <w:rPr>
            <w:rFonts w:hint="eastAsia" w:ascii="宋体" w:hAnsi="宋体"/>
            <w:color w:val="auto"/>
            <w:kern w:val="0"/>
            <w:sz w:val="24"/>
            <w:highlight w:val="none"/>
            <w:lang w:val="en-US" w:eastAsia="zh-CN"/>
          </w:rPr>
          <w:delText>第三人的</w:delText>
        </w:r>
      </w:del>
      <w:del w:id="744" w:author="万里" w:date="2025-04-28T10:29:18Z">
        <w:r>
          <w:rPr>
            <w:rFonts w:hint="eastAsia" w:ascii="宋体" w:hAnsi="宋体"/>
            <w:color w:val="auto"/>
            <w:kern w:val="0"/>
            <w:sz w:val="24"/>
          </w:rPr>
          <w:delText>人身伤亡、食品卫生、消防、用电等方面的安全事故</w:delText>
        </w:r>
      </w:del>
      <w:del w:id="745" w:author="万里" w:date="2025-04-28T10:29:18Z">
        <w:r>
          <w:rPr>
            <w:rFonts w:hint="eastAsia" w:ascii="宋体" w:hAnsi="宋体"/>
            <w:color w:val="auto"/>
            <w:kern w:val="0"/>
            <w:sz w:val="24"/>
            <w:highlight w:val="none"/>
            <w:lang w:eastAsia="zh-CN"/>
          </w:rPr>
          <w:delText>、</w:delText>
        </w:r>
      </w:del>
      <w:del w:id="746" w:author="万里" w:date="2025-04-28T10:29:18Z">
        <w:r>
          <w:rPr>
            <w:rFonts w:hint="eastAsia" w:ascii="宋体" w:hAnsi="宋体"/>
            <w:color w:val="auto"/>
            <w:kern w:val="0"/>
            <w:sz w:val="24"/>
            <w:highlight w:val="none"/>
            <w:lang w:val="en-US" w:eastAsia="zh-CN"/>
          </w:rPr>
          <w:delText>财产损失</w:delText>
        </w:r>
      </w:del>
      <w:del w:id="747" w:author="万里" w:date="2025-04-28T10:29:18Z">
        <w:r>
          <w:rPr>
            <w:rFonts w:hint="eastAsia" w:ascii="宋体" w:hAnsi="宋体"/>
            <w:color w:val="auto"/>
            <w:kern w:val="0"/>
            <w:sz w:val="24"/>
          </w:rPr>
          <w:delText>，由乙方承担全部责任，甲方不承担任何责任。造成的他人、甲方或乙方自身人员财物损毁的，乙方应承担赔偿责任，赔偿金额按造成的实际损失计算</w:delText>
        </w:r>
      </w:del>
      <w:del w:id="748" w:author="万里" w:date="2025-04-28T10:29:18Z">
        <w:r>
          <w:rPr>
            <w:rFonts w:hint="eastAsia" w:ascii="宋体" w:hAnsi="宋体"/>
            <w:color w:val="auto"/>
            <w:kern w:val="0"/>
            <w:sz w:val="24"/>
            <w:highlight w:val="none"/>
            <w:lang w:eastAsia="zh-CN"/>
          </w:rPr>
          <w:delText>（</w:delText>
        </w:r>
      </w:del>
      <w:del w:id="749" w:author="万里" w:date="2025-04-28T10:29:18Z">
        <w:r>
          <w:rPr>
            <w:rFonts w:hint="eastAsia" w:ascii="宋体" w:hAnsi="宋体"/>
            <w:color w:val="auto"/>
            <w:kern w:val="0"/>
            <w:sz w:val="24"/>
            <w:highlight w:val="none"/>
            <w:lang w:val="en-US" w:eastAsia="zh-CN"/>
          </w:rPr>
          <w:delText>甲方认可实际损失委托第三方评估机构出具</w:delText>
        </w:r>
      </w:del>
      <w:del w:id="750" w:author="万里" w:date="2025-04-28T10:29:18Z">
        <w:r>
          <w:rPr>
            <w:rFonts w:hint="eastAsia" w:ascii="宋体" w:hAnsi="宋体"/>
            <w:color w:val="auto"/>
            <w:kern w:val="0"/>
            <w:sz w:val="24"/>
            <w:highlight w:val="none"/>
            <w:lang w:eastAsia="zh-CN"/>
          </w:rPr>
          <w:delText>）</w:delText>
        </w:r>
      </w:del>
      <w:del w:id="751" w:author="万里" w:date="2025-04-28T10:29:18Z">
        <w:r>
          <w:rPr>
            <w:rFonts w:hint="eastAsia" w:ascii="宋体" w:hAnsi="宋体"/>
            <w:color w:val="auto"/>
            <w:kern w:val="0"/>
            <w:sz w:val="24"/>
          </w:rPr>
          <w:delText>。如受害人向甲方追偿，甲方有权向乙方追偿，乙方予以认可。因人身财产安全事故等，导致受害人向甲方追偿或甲方先行赔付的，甲方有权向乙方追偿所有支出和损失，乙方予以认可。</w:delText>
        </w:r>
      </w:del>
    </w:p>
    <w:p>
      <w:pPr>
        <w:adjustRightInd w:val="0"/>
        <w:snapToGrid w:val="0"/>
        <w:spacing w:line="560" w:lineRule="exact"/>
        <w:ind w:firstLine="480" w:firstLineChars="200"/>
        <w:rPr>
          <w:del w:id="752" w:author="万里" w:date="2025-04-28T10:29:18Z"/>
          <w:rFonts w:ascii="宋体" w:hAnsi="宋体"/>
          <w:color w:val="auto"/>
          <w:kern w:val="0"/>
          <w:sz w:val="24"/>
        </w:rPr>
      </w:pPr>
      <w:del w:id="753" w:author="万里" w:date="2025-04-28T10:29:18Z">
        <w:r>
          <w:rPr>
            <w:rFonts w:hint="eastAsia" w:ascii="宋体" w:hAnsi="宋体"/>
            <w:color w:val="auto"/>
            <w:kern w:val="0"/>
            <w:sz w:val="24"/>
          </w:rPr>
          <w:delText>（三）安全生产责任相关条款，详见甲乙双方签订《安全生产管理协议》（附件2）。</w:delText>
        </w:r>
      </w:del>
    </w:p>
    <w:p>
      <w:pPr>
        <w:pStyle w:val="5"/>
        <w:adjustRightInd w:val="0"/>
        <w:snapToGrid w:val="0"/>
        <w:spacing w:before="0" w:after="0" w:line="560" w:lineRule="exact"/>
        <w:ind w:firstLine="482" w:firstLineChars="200"/>
        <w:rPr>
          <w:ins w:id="754" w:author="万里" w:date="2025-04-28T10:29:34Z"/>
          <w:rFonts w:hint="eastAsia"/>
        </w:rPr>
      </w:pPr>
    </w:p>
    <w:p>
      <w:pPr>
        <w:pStyle w:val="5"/>
        <w:adjustRightInd w:val="0"/>
        <w:snapToGrid w:val="0"/>
        <w:spacing w:before="0" w:after="0" w:line="560" w:lineRule="exact"/>
        <w:ind w:firstLine="482" w:firstLineChars="200"/>
        <w:rPr>
          <w:rFonts w:ascii="宋体" w:hAnsi="宋体"/>
          <w:b w:val="0"/>
          <w:bCs/>
        </w:rPr>
      </w:pPr>
      <w:r>
        <w:rPr>
          <w:rFonts w:hint="eastAsia"/>
        </w:rPr>
        <w:t xml:space="preserve">第十三条  </w:t>
      </w:r>
      <w:r>
        <w:rPr>
          <w:rFonts w:hint="eastAsia" w:ascii="宋体" w:hAnsi="宋体"/>
          <w:bCs/>
        </w:rPr>
        <w:t>通知送达</w:t>
      </w:r>
    </w:p>
    <w:p>
      <w:pPr>
        <w:adjustRightInd w:val="0"/>
        <w:snapToGrid w:val="0"/>
        <w:spacing w:line="560" w:lineRule="exact"/>
        <w:ind w:firstLine="480" w:firstLineChars="200"/>
        <w:rPr>
          <w:ins w:id="755" w:author="万里" w:date="2025-04-28T10:30:20Z"/>
          <w:rFonts w:hint="eastAsia" w:ascii="宋体" w:hAnsi="宋体" w:eastAsia="宋体"/>
          <w:kern w:val="0"/>
          <w:sz w:val="24"/>
        </w:rPr>
      </w:pPr>
      <w:r>
        <w:rPr>
          <w:rFonts w:hint="eastAsia" w:ascii="宋体" w:hAnsi="宋体"/>
          <w:kern w:val="0"/>
          <w:sz w:val="24"/>
        </w:rPr>
        <w:t>甲方电子邮箱：</w:t>
      </w:r>
      <w:ins w:id="756" w:author="万里" w:date="2025-04-28T10:29:46Z">
        <w:r>
          <w:rPr>
            <w:rFonts w:hint="eastAsia" w:ascii="宋体" w:hAnsi="宋体"/>
            <w:kern w:val="0"/>
            <w:sz w:val="24"/>
            <w:rPrChange w:id="757" w:author="万里" w:date="2025-04-28T10:30:06Z">
              <w:rPr/>
            </w:rPrChange>
          </w:rPr>
          <w:fldChar w:fldCharType="begin"/>
        </w:r>
      </w:ins>
      <w:ins w:id="758" w:author="万里" w:date="2025-04-28T10:29:46Z">
        <w:r>
          <w:rPr>
            <w:rFonts w:hint="eastAsia" w:ascii="宋体" w:hAnsi="宋体"/>
            <w:kern w:val="0"/>
            <w:sz w:val="24"/>
            <w:rPrChange w:id="759" w:author="万里" w:date="2025-04-28T10:30:06Z">
              <w:rPr/>
            </w:rPrChange>
          </w:rPr>
          <w:instrText xml:space="preserve"> HYPERLINK "mailto:zsgybgs@jn.shandong.cn" </w:instrText>
        </w:r>
      </w:ins>
      <w:ins w:id="760" w:author="万里" w:date="2025-04-28T10:29:46Z">
        <w:r>
          <w:rPr>
            <w:rFonts w:hint="eastAsia" w:ascii="宋体" w:hAnsi="宋体"/>
            <w:kern w:val="0"/>
            <w:sz w:val="24"/>
            <w:rPrChange w:id="761" w:author="万里" w:date="2025-04-28T10:30:06Z">
              <w:rPr/>
            </w:rPrChange>
          </w:rPr>
          <w:fldChar w:fldCharType="separate"/>
        </w:r>
      </w:ins>
      <w:ins w:id="762" w:author="万里" w:date="2025-04-28T10:29:46Z">
        <w:r>
          <w:rPr>
            <w:rStyle w:val="10"/>
            <w:rFonts w:hint="eastAsia" w:ascii="宋体" w:hAnsi="宋体" w:eastAsia="宋体"/>
            <w:kern w:val="0"/>
            <w:sz w:val="24"/>
            <w:rPrChange w:id="763" w:author="万里" w:date="2025-04-28T10:30:06Z">
              <w:rPr>
                <w:rStyle w:val="11"/>
                <w:rFonts w:hint="eastAsia"/>
                <w:kern w:val="0"/>
                <w:sz w:val="24"/>
              </w:rPr>
            </w:rPrChange>
          </w:rPr>
          <w:t>zsgybgs@jn.shandong.cn</w:t>
        </w:r>
      </w:ins>
      <w:ins w:id="764" w:author="万里" w:date="2025-04-28T10:29:46Z">
        <w:r>
          <w:rPr>
            <w:rStyle w:val="10"/>
            <w:rFonts w:hint="eastAsia" w:ascii="宋体" w:hAnsi="宋体" w:eastAsia="宋体"/>
            <w:kern w:val="0"/>
            <w:sz w:val="24"/>
            <w:rPrChange w:id="765" w:author="万里" w:date="2025-04-28T10:30:06Z">
              <w:rPr>
                <w:rStyle w:val="11"/>
                <w:rFonts w:hint="eastAsia"/>
                <w:kern w:val="0"/>
                <w:sz w:val="24"/>
              </w:rPr>
            </w:rPrChange>
          </w:rPr>
          <w:fldChar w:fldCharType="end"/>
        </w:r>
      </w:ins>
      <w:del w:id="766" w:author="万里" w:date="2025-04-28T10:29:46Z">
        <w:r>
          <w:rPr>
            <w:rFonts w:hint="eastAsia" w:ascii="宋体" w:hAnsi="宋体"/>
            <w:kern w:val="0"/>
            <w:sz w:val="24"/>
            <w:lang w:val="en-US" w:eastAsia="zh-CN"/>
          </w:rPr>
          <w:delText xml:space="preserve">                  </w:delText>
        </w:r>
      </w:del>
      <w:del w:id="767" w:author="万里" w:date="2025-04-28T10:30:19Z">
        <w:r>
          <w:rPr>
            <w:rFonts w:hint="eastAsia" w:ascii="宋体" w:hAnsi="宋体"/>
            <w:kern w:val="0"/>
            <w:sz w:val="24"/>
          </w:rPr>
          <w:delText>，</w:delText>
        </w:r>
      </w:del>
    </w:p>
    <w:p>
      <w:pPr>
        <w:adjustRightInd w:val="0"/>
        <w:snapToGrid w:val="0"/>
        <w:spacing w:line="560" w:lineRule="exact"/>
        <w:ind w:firstLine="480" w:firstLineChars="200"/>
        <w:rPr>
          <w:ins w:id="768" w:author="万里" w:date="2025-04-28T10:30:26Z"/>
          <w:rFonts w:hint="eastAsia" w:ascii="宋体" w:hAnsi="宋体"/>
          <w:kern w:val="0"/>
          <w:sz w:val="24"/>
          <w:lang w:val="en-US" w:eastAsia="zh-CN"/>
        </w:rPr>
      </w:pPr>
      <w:r>
        <w:rPr>
          <w:rFonts w:hint="eastAsia" w:ascii="宋体" w:hAnsi="宋体"/>
          <w:kern w:val="0"/>
          <w:sz w:val="24"/>
        </w:rPr>
        <w:t>乙方电子邮箱：</w:t>
      </w:r>
      <w:r>
        <w:rPr>
          <w:rFonts w:hint="eastAsia" w:ascii="宋体" w:hAnsi="宋体"/>
          <w:kern w:val="0"/>
          <w:sz w:val="24"/>
          <w:lang w:val="en-US" w:eastAsia="zh-CN"/>
        </w:rPr>
        <w:t xml:space="preserve">                   </w:t>
      </w:r>
    </w:p>
    <w:p>
      <w:pPr>
        <w:adjustRightInd w:val="0"/>
        <w:snapToGrid w:val="0"/>
        <w:spacing w:line="560" w:lineRule="exact"/>
        <w:ind w:firstLine="480" w:firstLineChars="200"/>
        <w:rPr>
          <w:rFonts w:ascii="宋体" w:hAnsi="宋体"/>
          <w:kern w:val="0"/>
          <w:sz w:val="24"/>
        </w:rPr>
      </w:pPr>
      <w:del w:id="769" w:author="万里" w:date="2025-04-28T10:30:25Z">
        <w:r>
          <w:rPr>
            <w:rFonts w:hint="eastAsia" w:ascii="宋体" w:hAnsi="宋体"/>
            <w:kern w:val="0"/>
            <w:sz w:val="24"/>
          </w:rPr>
          <w:delText>，</w:delText>
        </w:r>
      </w:del>
      <w:r>
        <w:rPr>
          <w:rFonts w:hint="eastAsia" w:ascii="宋体" w:hAnsi="宋体"/>
          <w:kern w:val="0"/>
          <w:sz w:val="24"/>
        </w:rPr>
        <w:t>除当场签收外，任何与本合同有关的通知、通讯及司法机关的司法文书发送至本合同甲乙各方所列地址、邮箱均视为送达。</w:t>
      </w:r>
    </w:p>
    <w:p>
      <w:pPr>
        <w:pStyle w:val="5"/>
        <w:adjustRightInd w:val="0"/>
        <w:snapToGrid w:val="0"/>
        <w:spacing w:before="0" w:after="0" w:line="560" w:lineRule="exact"/>
        <w:ind w:firstLine="482" w:firstLineChars="200"/>
      </w:pPr>
      <w:r>
        <w:rPr>
          <w:rFonts w:hint="eastAsia"/>
        </w:rPr>
        <w:t>第十四条  合同争议的解决</w:t>
      </w:r>
    </w:p>
    <w:p>
      <w:pPr>
        <w:adjustRightInd w:val="0"/>
        <w:snapToGrid w:val="0"/>
        <w:spacing w:line="560" w:lineRule="exact"/>
        <w:ind w:firstLine="480" w:firstLineChars="200"/>
        <w:rPr>
          <w:rFonts w:ascii="宋体" w:hAnsi="宋体"/>
          <w:color w:val="auto"/>
          <w:kern w:val="0"/>
          <w:sz w:val="24"/>
        </w:rPr>
      </w:pPr>
      <w:r>
        <w:rPr>
          <w:rFonts w:hint="eastAsia" w:ascii="宋体" w:hAnsi="宋体"/>
          <w:kern w:val="0"/>
          <w:sz w:val="24"/>
        </w:rPr>
        <w:t>本</w:t>
      </w:r>
      <w:r>
        <w:rPr>
          <w:rFonts w:hint="eastAsia" w:ascii="宋体" w:hAnsi="宋体"/>
          <w:color w:val="auto"/>
          <w:kern w:val="0"/>
          <w:sz w:val="24"/>
        </w:rPr>
        <w:t>合同在履行过程中发生争议，由双方当事人协商解决；也可由当地行政管理部门调解；协商或调解不能解决的，依法向</w:t>
      </w:r>
      <w:del w:id="770" w:author="万里" w:date="2025-04-28T09:42:01Z">
        <w:r>
          <w:rPr>
            <w:rFonts w:hint="eastAsia" w:ascii="宋体" w:hAnsi="宋体"/>
            <w:color w:val="auto"/>
            <w:kern w:val="0"/>
            <w:sz w:val="24"/>
          </w:rPr>
          <w:delText>房屋（或项目）</w:delText>
        </w:r>
      </w:del>
      <w:ins w:id="771" w:author="万里" w:date="2025-04-28T09:42:01Z">
        <w:r>
          <w:rPr>
            <w:rFonts w:hint="eastAsia" w:ascii="宋体" w:hAnsi="宋体"/>
            <w:color w:val="auto"/>
            <w:kern w:val="0"/>
            <w:sz w:val="24"/>
            <w:lang w:eastAsia="zh-CN"/>
          </w:rPr>
          <w:t>柜台</w:t>
        </w:r>
      </w:ins>
      <w:r>
        <w:rPr>
          <w:rFonts w:hint="eastAsia" w:ascii="宋体" w:hAnsi="宋体"/>
          <w:color w:val="auto"/>
          <w:kern w:val="0"/>
          <w:sz w:val="24"/>
        </w:rPr>
        <w:t>所在地人民法院提起诉讼。</w:t>
      </w:r>
    </w:p>
    <w:p>
      <w:pPr>
        <w:pStyle w:val="5"/>
        <w:adjustRightInd w:val="0"/>
        <w:snapToGrid w:val="0"/>
        <w:spacing w:before="0" w:after="0" w:line="560" w:lineRule="exact"/>
        <w:ind w:firstLine="482" w:firstLineChars="200"/>
      </w:pPr>
      <w:r>
        <w:rPr>
          <w:rFonts w:hint="eastAsia"/>
        </w:rPr>
        <w:t>第十五条  其他约定事项</w:t>
      </w:r>
    </w:p>
    <w:p>
      <w:pPr>
        <w:adjustRightInd w:val="0"/>
        <w:snapToGrid w:val="0"/>
        <w:spacing w:line="560" w:lineRule="exact"/>
        <w:ind w:firstLine="420"/>
        <w:rPr>
          <w:rFonts w:ascii="宋体" w:hAnsi="宋体"/>
          <w:kern w:val="0"/>
          <w:sz w:val="24"/>
        </w:rPr>
      </w:pPr>
      <w:r>
        <w:rPr>
          <w:rFonts w:hint="eastAsia" w:ascii="宋体" w:hAnsi="宋体"/>
          <w:kern w:val="0"/>
          <w:sz w:val="24"/>
        </w:rPr>
        <w:t>（一）因拆违拆临等政策性因素，导致甲方需要对该</w:t>
      </w:r>
      <w:del w:id="772" w:author="万里" w:date="2025-04-28T09:42:01Z">
        <w:r>
          <w:rPr>
            <w:rFonts w:hint="eastAsia" w:ascii="宋体" w:hAnsi="宋体"/>
            <w:kern w:val="0"/>
            <w:sz w:val="24"/>
            <w:lang w:eastAsia="zh-CN"/>
          </w:rPr>
          <w:delText>房屋（或项目）</w:delText>
        </w:r>
      </w:del>
      <w:ins w:id="773" w:author="万里" w:date="2025-04-28T09:42:01Z">
        <w:r>
          <w:rPr>
            <w:rFonts w:hint="eastAsia" w:ascii="宋体" w:hAnsi="宋体"/>
            <w:kern w:val="0"/>
            <w:sz w:val="24"/>
            <w:lang w:eastAsia="zh-CN"/>
          </w:rPr>
          <w:t>柜台</w:t>
        </w:r>
      </w:ins>
      <w:r>
        <w:rPr>
          <w:rFonts w:hint="eastAsia" w:ascii="宋体" w:hAnsi="宋体"/>
          <w:kern w:val="0"/>
          <w:sz w:val="24"/>
        </w:rPr>
        <w:t>临建进行部分拆除的，乙方应无条件服从配合。合同继续履行的，租金按当年租金单价乘以剩余租赁面积重新计算，双方签订补充协议。甲方不承担乙方的装饰装修、营业等各项损失，乙方予以认可。</w:t>
      </w:r>
    </w:p>
    <w:p>
      <w:pPr>
        <w:adjustRightInd w:val="0"/>
        <w:snapToGrid w:val="0"/>
        <w:spacing w:line="560" w:lineRule="exact"/>
        <w:ind w:firstLine="420"/>
        <w:rPr>
          <w:rFonts w:ascii="宋体" w:hAnsi="宋体"/>
          <w:kern w:val="0"/>
          <w:sz w:val="24"/>
        </w:rPr>
      </w:pPr>
      <w:r>
        <w:rPr>
          <w:rFonts w:hint="eastAsia" w:ascii="宋体" w:hAnsi="宋体"/>
          <w:kern w:val="0"/>
          <w:sz w:val="24"/>
        </w:rPr>
        <w:t>（二）甲、乙双方其他未尽事宜，由双方签订补充协议，补充协议与本合同具有同等法律效力。</w:t>
      </w:r>
    </w:p>
    <w:p>
      <w:pPr>
        <w:adjustRightInd w:val="0"/>
        <w:snapToGrid w:val="0"/>
        <w:spacing w:line="560" w:lineRule="exact"/>
        <w:ind w:firstLine="420"/>
        <w:rPr>
          <w:rFonts w:ascii="宋体" w:hAnsi="宋体"/>
          <w:kern w:val="0"/>
          <w:sz w:val="24"/>
        </w:rPr>
      </w:pPr>
      <w:r>
        <w:rPr>
          <w:rFonts w:hint="eastAsia" w:ascii="宋体" w:hAnsi="宋体"/>
          <w:kern w:val="0"/>
          <w:sz w:val="24"/>
        </w:rPr>
        <w:t>（三）附件作为合同的补充和说明，与本合同具有同等法律效力。</w:t>
      </w:r>
    </w:p>
    <w:p>
      <w:pPr>
        <w:adjustRightInd w:val="0"/>
        <w:snapToGrid w:val="0"/>
        <w:spacing w:line="560" w:lineRule="exact"/>
        <w:ind w:firstLine="420"/>
        <w:rPr>
          <w:rFonts w:ascii="宋体" w:hAnsi="宋体"/>
          <w:kern w:val="0"/>
          <w:sz w:val="24"/>
        </w:rPr>
      </w:pPr>
      <w:r>
        <w:rPr>
          <w:rFonts w:hint="eastAsia" w:ascii="宋体" w:hAnsi="宋体"/>
          <w:kern w:val="0"/>
          <w:sz w:val="24"/>
        </w:rPr>
        <w:t>（四）本合同与《安全生产管理协议》同时签订，同时生效，同时终止。</w:t>
      </w:r>
    </w:p>
    <w:p>
      <w:pPr>
        <w:adjustRightInd w:val="0"/>
        <w:snapToGrid w:val="0"/>
        <w:spacing w:line="560" w:lineRule="exact"/>
        <w:ind w:firstLine="420"/>
        <w:rPr>
          <w:rFonts w:ascii="宋体" w:hAnsi="宋体"/>
          <w:kern w:val="0"/>
          <w:sz w:val="24"/>
        </w:rPr>
      </w:pPr>
      <w:r>
        <w:rPr>
          <w:rFonts w:hint="eastAsia" w:ascii="宋体" w:hAnsi="宋体"/>
          <w:kern w:val="0"/>
          <w:sz w:val="24"/>
        </w:rPr>
        <w:t>（五）本合同一式四份，甲方执三份，乙方执一份，均具有同等法律效力，同时按规定报送同级财政部门及其他有关部门备案。</w:t>
      </w:r>
    </w:p>
    <w:p>
      <w:pPr>
        <w:adjustRightInd w:val="0"/>
        <w:snapToGrid w:val="0"/>
        <w:spacing w:line="560" w:lineRule="exact"/>
        <w:ind w:firstLine="420"/>
        <w:rPr>
          <w:rFonts w:ascii="宋体" w:hAnsi="宋体"/>
          <w:kern w:val="0"/>
          <w:sz w:val="24"/>
        </w:rPr>
      </w:pPr>
      <w:r>
        <w:rPr>
          <w:rFonts w:hint="eastAsia" w:ascii="宋体" w:hAnsi="宋体"/>
          <w:kern w:val="0"/>
          <w:sz w:val="24"/>
        </w:rPr>
        <w:t>（六）本合同自双方签字盖章</w:t>
      </w:r>
      <w:r>
        <w:rPr>
          <w:rFonts w:hint="eastAsia" w:ascii="宋体" w:hAnsi="宋体"/>
          <w:color w:val="000000" w:themeColor="text1"/>
          <w:kern w:val="0"/>
          <w:sz w:val="24"/>
          <w14:textFill>
            <w14:solidFill>
              <w14:schemeClr w14:val="tx1"/>
            </w14:solidFill>
          </w14:textFill>
        </w:rPr>
        <w:t>且履约保证金及第一年租金到达甲方指定账户</w:t>
      </w:r>
      <w:r>
        <w:rPr>
          <w:rFonts w:hint="eastAsia" w:ascii="宋体" w:hAnsi="宋体"/>
          <w:kern w:val="0"/>
          <w:sz w:val="24"/>
        </w:rPr>
        <w:t>之日起合同生效。</w:t>
      </w:r>
    </w:p>
    <w:p>
      <w:pPr>
        <w:widowControl/>
        <w:adjustRightInd w:val="0"/>
        <w:snapToGrid w:val="0"/>
        <w:spacing w:line="560" w:lineRule="exact"/>
        <w:rPr>
          <w:ins w:id="774" w:author="万里" w:date="2025-04-28T10:40:49Z"/>
          <w:rFonts w:hint="eastAsia" w:ascii="宋体" w:hAnsi="宋体"/>
          <w:kern w:val="0"/>
          <w:sz w:val="24"/>
        </w:rPr>
      </w:pPr>
    </w:p>
    <w:p>
      <w:pPr>
        <w:pStyle w:val="4"/>
        <w:rPr>
          <w:ins w:id="775" w:author="万里" w:date="2025-04-28T10:32:20Z"/>
          <w:rFonts w:hint="eastAsia"/>
        </w:rPr>
      </w:pPr>
    </w:p>
    <w:p>
      <w:pPr>
        <w:widowControl/>
        <w:adjustRightInd w:val="0"/>
        <w:snapToGrid w:val="0"/>
        <w:spacing w:line="560" w:lineRule="exact"/>
        <w:rPr>
          <w:rFonts w:ascii="宋体"/>
          <w:kern w:val="0"/>
          <w:sz w:val="24"/>
        </w:rPr>
      </w:pPr>
      <w:r>
        <w:rPr>
          <w:rFonts w:hint="eastAsia" w:ascii="宋体" w:hAnsi="宋体"/>
          <w:kern w:val="0"/>
          <w:sz w:val="24"/>
        </w:rPr>
        <w:t>附件</w:t>
      </w:r>
      <w:ins w:id="776" w:author="万里" w:date="2025-04-28T10:40:53Z">
        <w:r>
          <w:rPr>
            <w:rFonts w:hint="eastAsia" w:ascii="宋体" w:hAnsi="宋体"/>
            <w:kern w:val="0"/>
            <w:sz w:val="24"/>
            <w:lang w:val="en-US" w:eastAsia="zh-CN"/>
          </w:rPr>
          <w:t>1</w:t>
        </w:r>
      </w:ins>
      <w:r>
        <w:rPr>
          <w:rFonts w:hint="eastAsia" w:ascii="宋体" w:hAnsi="宋体"/>
          <w:kern w:val="0"/>
          <w:sz w:val="24"/>
        </w:rPr>
        <w:t>：</w:t>
      </w:r>
    </w:p>
    <w:p>
      <w:pPr>
        <w:widowControl/>
        <w:shd w:val="clear" w:color="auto" w:fill="FFFFFF"/>
        <w:adjustRightInd/>
        <w:snapToGrid/>
        <w:spacing w:line="240" w:lineRule="auto"/>
        <w:ind w:firstLine="480" w:firstLineChars="200"/>
        <w:rPr>
          <w:rFonts w:ascii="宋体"/>
          <w:kern w:val="0"/>
          <w:sz w:val="24"/>
        </w:rPr>
        <w:pPrChange w:id="777" w:author="万里" w:date="2025-04-28T10:41:09Z">
          <w:pPr>
            <w:widowControl/>
            <w:adjustRightInd w:val="0"/>
            <w:snapToGrid w:val="0"/>
            <w:spacing w:line="560" w:lineRule="exact"/>
            <w:ind w:firstLine="480"/>
          </w:pPr>
        </w:pPrChange>
      </w:pPr>
      <w:r>
        <w:rPr>
          <w:rFonts w:hint="eastAsia" w:ascii="宋体" w:hAnsi="宋体"/>
          <w:kern w:val="0"/>
          <w:sz w:val="24"/>
          <w:rPrChange w:id="778" w:author="万里" w:date="2025-04-28T10:41:06Z">
            <w:rPr>
              <w:rFonts w:ascii="宋体" w:hAnsi="宋体"/>
              <w:kern w:val="0"/>
              <w:sz w:val="24"/>
            </w:rPr>
          </w:rPrChange>
        </w:rPr>
        <w:t>1</w:t>
      </w:r>
      <w:r>
        <w:rPr>
          <w:rFonts w:hint="eastAsia" w:ascii="宋体" w:hAnsi="宋体"/>
          <w:kern w:val="0"/>
          <w:sz w:val="24"/>
        </w:rPr>
        <w:t>、</w:t>
      </w:r>
      <w:ins w:id="779" w:author="万里" w:date="2025-04-28T10:40:24Z">
        <w:r>
          <w:rPr>
            <w:rFonts w:hint="eastAsia" w:ascii="宋体" w:hAnsi="宋体" w:eastAsia="宋体" w:cs="Times New Roman"/>
            <w:color w:val="auto"/>
            <w:kern w:val="0"/>
            <w:sz w:val="24"/>
            <w:szCs w:val="24"/>
            <w:lang w:eastAsia="zh-CN"/>
            <w:rPrChange w:id="780" w:author="万里" w:date="2025-04-28T10:41:06Z">
              <w:rPr>
                <w:rFonts w:hint="eastAsia" w:ascii="方正小标宋简体" w:hAnsi="方正小标宋简体" w:eastAsia="方正小标宋简体" w:cs="方正小标宋简体"/>
                <w:color w:val="000000"/>
                <w:sz w:val="44"/>
                <w:szCs w:val="44"/>
                <w:lang w:eastAsia="zh-CN"/>
              </w:rPr>
            </w:rPrChange>
          </w:rPr>
          <w:t>文明</w:t>
        </w:r>
      </w:ins>
      <w:ins w:id="781" w:author="万里" w:date="2025-04-28T10:40:24Z">
        <w:r>
          <w:rPr>
            <w:rFonts w:hint="eastAsia" w:ascii="宋体" w:hAnsi="宋体" w:eastAsia="宋体" w:cs="Times New Roman"/>
            <w:color w:val="auto"/>
            <w:kern w:val="0"/>
            <w:sz w:val="24"/>
            <w:szCs w:val="24"/>
            <w:rPrChange w:id="782" w:author="万里" w:date="2025-04-28T10:41:06Z">
              <w:rPr>
                <w:rFonts w:hint="eastAsia" w:ascii="方正小标宋简体" w:hAnsi="方正小标宋简体" w:eastAsia="方正小标宋简体" w:cs="方正小标宋简体"/>
                <w:color w:val="000000"/>
                <w:sz w:val="44"/>
                <w:szCs w:val="44"/>
              </w:rPr>
            </w:rPrChange>
          </w:rPr>
          <w:t>服务细则承诺书</w:t>
        </w:r>
      </w:ins>
      <w:del w:id="783" w:author="万里" w:date="2025-04-28T10:40:24Z">
        <w:r>
          <w:rPr>
            <w:rFonts w:hint="eastAsia" w:ascii="宋体" w:hAnsi="宋体"/>
            <w:kern w:val="0"/>
            <w:sz w:val="24"/>
          </w:rPr>
          <w:delText>房屋</w:delText>
        </w:r>
      </w:del>
      <w:del w:id="784" w:author="万里" w:date="2025-04-28T10:40:24Z">
        <w:r>
          <w:rPr>
            <w:rFonts w:hint="eastAsia" w:ascii="宋体" w:hAnsi="宋体"/>
            <w:kern w:val="0"/>
            <w:sz w:val="24"/>
            <w:lang w:eastAsia="zh-CN"/>
          </w:rPr>
          <w:delText>（</w:delText>
        </w:r>
      </w:del>
      <w:del w:id="785" w:author="万里" w:date="2025-04-28T10:40:24Z">
        <w:r>
          <w:rPr>
            <w:rFonts w:hint="eastAsia" w:ascii="宋体" w:hAnsi="宋体"/>
            <w:kern w:val="0"/>
            <w:sz w:val="24"/>
            <w:lang w:val="en-US" w:eastAsia="zh-CN"/>
          </w:rPr>
          <w:delText>或项目）</w:delText>
        </w:r>
      </w:del>
      <w:del w:id="786" w:author="万里" w:date="2025-04-28T10:40:24Z">
        <w:r>
          <w:rPr>
            <w:rFonts w:hint="eastAsia" w:ascii="宋体" w:hAnsi="宋体"/>
            <w:kern w:val="0"/>
            <w:sz w:val="24"/>
          </w:rPr>
          <w:delText>及附属设施、设备清单</w:delText>
        </w:r>
      </w:del>
    </w:p>
    <w:p>
      <w:pPr>
        <w:widowControl/>
        <w:adjustRightInd w:val="0"/>
        <w:snapToGrid w:val="0"/>
        <w:spacing w:line="560" w:lineRule="exact"/>
        <w:ind w:firstLine="480"/>
        <w:rPr>
          <w:rFonts w:hint="eastAsia" w:ascii="宋体" w:hAnsi="宋体"/>
          <w:kern w:val="0"/>
          <w:sz w:val="24"/>
        </w:rPr>
      </w:pPr>
      <w:r>
        <w:rPr>
          <w:rFonts w:hint="eastAsia" w:ascii="宋体" w:hAnsi="宋体"/>
          <w:kern w:val="0"/>
          <w:sz w:val="24"/>
        </w:rPr>
        <w:t>2、安全生产管理协议</w:t>
      </w:r>
    </w:p>
    <w:p>
      <w:pPr>
        <w:widowControl/>
        <w:adjustRightInd w:val="0"/>
        <w:snapToGrid w:val="0"/>
        <w:spacing w:line="560" w:lineRule="exact"/>
        <w:ind w:firstLine="480"/>
        <w:rPr>
          <w:ins w:id="787" w:author="万里" w:date="2025-04-28T10:41:19Z"/>
          <w:rFonts w:hint="eastAsia" w:ascii="宋体" w:hAnsi="宋体"/>
          <w:kern w:val="0"/>
          <w:sz w:val="24"/>
          <w:lang w:val="en-US" w:eastAsia="zh-CN"/>
        </w:rPr>
      </w:pPr>
      <w:r>
        <w:rPr>
          <w:rFonts w:hint="eastAsia" w:ascii="宋体" w:hAnsi="宋体"/>
          <w:kern w:val="0"/>
          <w:sz w:val="24"/>
          <w:lang w:val="en-US" w:eastAsia="zh-CN"/>
        </w:rPr>
        <w:t>3、</w:t>
      </w:r>
      <w:del w:id="788" w:author="万里" w:date="2025-04-28T10:41:56Z">
        <w:r>
          <w:rPr>
            <w:rFonts w:hint="eastAsia" w:ascii="宋体" w:hAnsi="宋体"/>
            <w:kern w:val="0"/>
            <w:sz w:val="24"/>
            <w:lang w:val="en-US" w:eastAsia="zh-CN"/>
          </w:rPr>
          <w:delText>房屋（项目）</w:delText>
        </w:r>
      </w:del>
      <w:ins w:id="789" w:author="万里" w:date="2025-04-28T10:41:56Z">
        <w:r>
          <w:rPr>
            <w:rFonts w:hint="eastAsia" w:ascii="宋体" w:hAnsi="宋体"/>
            <w:kern w:val="0"/>
            <w:sz w:val="24"/>
            <w:lang w:val="en-US" w:eastAsia="zh-CN"/>
          </w:rPr>
          <w:t>中山书苑</w:t>
        </w:r>
      </w:ins>
      <w:r>
        <w:rPr>
          <w:rFonts w:hint="eastAsia" w:ascii="宋体" w:hAnsi="宋体"/>
          <w:kern w:val="0"/>
          <w:sz w:val="24"/>
          <w:lang w:val="en-US" w:eastAsia="zh-CN"/>
        </w:rPr>
        <w:t>位置图</w:t>
      </w:r>
    </w:p>
    <w:p>
      <w:pPr>
        <w:widowControl/>
        <w:adjustRightInd w:val="0"/>
        <w:snapToGrid w:val="0"/>
        <w:spacing w:line="560" w:lineRule="exact"/>
        <w:ind w:firstLine="480"/>
        <w:rPr>
          <w:rFonts w:hint="eastAsia" w:ascii="宋体" w:hAnsi="宋体" w:eastAsia="宋体"/>
          <w:kern w:val="0"/>
          <w:sz w:val="24"/>
          <w:lang w:val="en-US"/>
          <w:rPrChange w:id="791" w:author="万里" w:date="2025-04-28T10:43:11Z">
            <w:rPr>
              <w:rFonts w:hint="default"/>
              <w:lang w:val="en-US"/>
            </w:rPr>
          </w:rPrChange>
        </w:rPr>
        <w:pPrChange w:id="790" w:author="万里" w:date="2025-04-28T10:43:11Z">
          <w:pPr>
            <w:pStyle w:val="4"/>
          </w:pPr>
        </w:pPrChange>
      </w:pPr>
      <w:ins w:id="792" w:author="万里" w:date="2025-04-28T10:41:24Z">
        <w:r>
          <w:rPr>
            <w:rFonts w:hint="eastAsia" w:ascii="宋体" w:hAnsi="宋体" w:eastAsia="宋体"/>
            <w:kern w:val="0"/>
            <w:sz w:val="24"/>
            <w:lang w:val="en-US" w:eastAsia="zh-CN"/>
            <w:rPrChange w:id="793" w:author="万里" w:date="2025-04-28T10:41:29Z">
              <w:rPr>
                <w:rFonts w:hint="eastAsia" w:ascii="宋体" w:hAnsi="宋体"/>
                <w:kern w:val="0"/>
                <w:sz w:val="24"/>
                <w:lang w:val="en-US" w:eastAsia="zh-CN"/>
              </w:rPr>
            </w:rPrChange>
          </w:rPr>
          <w:t>4</w:t>
        </w:r>
      </w:ins>
      <w:ins w:id="794" w:author="万里" w:date="2025-04-28T10:41:25Z">
        <w:r>
          <w:rPr>
            <w:rFonts w:hint="eastAsia" w:ascii="宋体" w:hAnsi="宋体" w:eastAsia="宋体"/>
            <w:kern w:val="0"/>
            <w:sz w:val="24"/>
            <w:lang w:val="en-US" w:eastAsia="zh-CN"/>
            <w:rPrChange w:id="795" w:author="万里" w:date="2025-04-28T10:41:29Z">
              <w:rPr>
                <w:rFonts w:hint="eastAsia" w:ascii="宋体" w:hAnsi="宋体"/>
                <w:kern w:val="0"/>
                <w:sz w:val="24"/>
                <w:lang w:val="en-US" w:eastAsia="zh-CN"/>
              </w:rPr>
            </w:rPrChange>
          </w:rPr>
          <w:t>、</w:t>
        </w:r>
      </w:ins>
      <w:ins w:id="796" w:author="万里" w:date="2025-04-28T10:43:16Z">
        <w:r>
          <w:rPr>
            <w:rFonts w:hint="eastAsia" w:ascii="宋体" w:hAnsi="宋体" w:eastAsia="宋体" w:cs="Times New Roman"/>
            <w:kern w:val="0"/>
            <w:sz w:val="24"/>
            <w:szCs w:val="24"/>
            <w:lang w:val="en-US" w:eastAsia="zh-CN" w:bidi="ar-SA"/>
          </w:rPr>
          <w:t>柜台</w:t>
        </w:r>
      </w:ins>
      <w:ins w:id="797" w:author="万里" w:date="2025-04-28T10:43:02Z">
        <w:r>
          <w:rPr>
            <w:rFonts w:hint="eastAsia" w:ascii="宋体" w:hAnsi="宋体" w:eastAsia="宋体" w:cs="Times New Roman"/>
            <w:kern w:val="0"/>
            <w:sz w:val="24"/>
            <w:szCs w:val="24"/>
            <w:lang w:val="en-US" w:eastAsia="zh-CN" w:bidi="ar-SA"/>
            <w:rPrChange w:id="798" w:author="万里" w:date="2025-04-28T10:43:11Z">
              <w:rPr>
                <w:rFonts w:hint="eastAsia" w:ascii="楷体_GB2312" w:hAnsi="楷体_GB2312" w:eastAsia="楷体_GB2312" w:cs="楷体_GB2312"/>
                <w:kern w:val="2"/>
                <w:sz w:val="32"/>
                <w:szCs w:val="32"/>
                <w:lang w:val="en-US" w:eastAsia="zh-CN" w:bidi="ar-SA"/>
              </w:rPr>
            </w:rPrChange>
          </w:rPr>
          <w:t>编号示意图</w:t>
        </w:r>
      </w:ins>
    </w:p>
    <w:p>
      <w:pPr>
        <w:widowControl/>
        <w:adjustRightInd w:val="0"/>
        <w:snapToGrid w:val="0"/>
        <w:spacing w:line="560" w:lineRule="exact"/>
        <w:rPr>
          <w:rFonts w:hint="eastAsia" w:ascii="宋体" w:hAnsi="宋体"/>
          <w:kern w:val="0"/>
          <w:sz w:val="24"/>
        </w:rPr>
      </w:pPr>
    </w:p>
    <w:p>
      <w:pPr>
        <w:widowControl/>
        <w:adjustRightInd w:val="0"/>
        <w:snapToGrid w:val="0"/>
        <w:spacing w:line="560" w:lineRule="exact"/>
        <w:rPr>
          <w:rFonts w:ascii="宋体" w:hAnsi="宋体"/>
          <w:kern w:val="0"/>
          <w:sz w:val="24"/>
        </w:rPr>
      </w:pPr>
      <w:r>
        <w:rPr>
          <w:rFonts w:hint="eastAsia" w:ascii="宋体" w:hAnsi="宋体"/>
          <w:kern w:val="0"/>
          <w:sz w:val="24"/>
        </w:rPr>
        <w:t xml:space="preserve">甲方（盖章）：济南市公园发展服务中心   </w:t>
      </w:r>
      <w:r>
        <w:rPr>
          <w:rFonts w:hint="eastAsia" w:ascii="宋体" w:hAnsi="宋体"/>
          <w:kern w:val="0"/>
          <w:sz w:val="24"/>
          <w:lang w:val="en-US" w:eastAsia="zh-CN"/>
        </w:rPr>
        <w:t xml:space="preserve"> </w:t>
      </w:r>
      <w:r>
        <w:rPr>
          <w:rFonts w:hint="eastAsia" w:ascii="宋体" w:hAnsi="宋体"/>
          <w:kern w:val="0"/>
          <w:sz w:val="24"/>
        </w:rPr>
        <w:t xml:space="preserve"> 乙方（盖章）：</w:t>
      </w:r>
    </w:p>
    <w:p>
      <w:pPr>
        <w:widowControl/>
        <w:adjustRightInd w:val="0"/>
        <w:snapToGrid w:val="0"/>
        <w:spacing w:line="560" w:lineRule="exact"/>
        <w:rPr>
          <w:rFonts w:ascii="宋体" w:hAnsi="宋体"/>
          <w:kern w:val="0"/>
          <w:sz w:val="24"/>
        </w:rPr>
      </w:pPr>
      <w:r>
        <w:rPr>
          <w:rFonts w:hint="eastAsia" w:ascii="宋体" w:hAnsi="宋体"/>
          <w:kern w:val="0"/>
          <w:sz w:val="24"/>
        </w:rPr>
        <w:t>法定代表人（签字）：                     法定代表人（签字）：</w:t>
      </w:r>
    </w:p>
    <w:p>
      <w:pPr>
        <w:widowControl/>
        <w:shd w:val="clear" w:color="auto" w:fill="FFFFFF"/>
        <w:adjustRightInd w:val="0"/>
        <w:snapToGrid w:val="0"/>
        <w:spacing w:line="560" w:lineRule="exact"/>
        <w:jc w:val="left"/>
        <w:rPr>
          <w:rFonts w:ascii="宋体" w:cs="宋体"/>
          <w:color w:val="000000"/>
          <w:kern w:val="0"/>
          <w:sz w:val="24"/>
          <w:szCs w:val="24"/>
        </w:rPr>
      </w:pPr>
      <w:r>
        <w:rPr>
          <w:rFonts w:hint="eastAsia" w:ascii="宋体" w:hAnsi="宋体" w:cs="宋体"/>
          <w:kern w:val="0"/>
          <w:sz w:val="24"/>
        </w:rPr>
        <w:t>委托代理人</w:t>
      </w:r>
      <w:r>
        <w:rPr>
          <w:rFonts w:hint="eastAsia" w:ascii="宋体" w:hAnsi="宋体" w:cs="宋体"/>
          <w:kern w:val="0"/>
          <w:sz w:val="24"/>
          <w:lang w:eastAsia="zh-CN"/>
        </w:rPr>
        <w:t>（</w:t>
      </w:r>
      <w:r>
        <w:rPr>
          <w:rFonts w:hint="eastAsia" w:ascii="宋体" w:hAnsi="宋体" w:cs="宋体"/>
          <w:kern w:val="0"/>
          <w:sz w:val="24"/>
          <w:lang w:val="en-US" w:eastAsia="zh-CN"/>
        </w:rPr>
        <w:t>签字</w:t>
      </w:r>
      <w:r>
        <w:rPr>
          <w:rFonts w:hint="eastAsia" w:ascii="宋体" w:hAnsi="宋体" w:cs="宋体"/>
          <w:kern w:val="0"/>
          <w:sz w:val="24"/>
          <w:lang w:eastAsia="zh-CN"/>
        </w:rPr>
        <w:t>）</w:t>
      </w:r>
      <w:r>
        <w:rPr>
          <w:rFonts w:hint="eastAsia" w:ascii="宋体" w:hAnsi="宋体" w:cs="宋体"/>
          <w:kern w:val="0"/>
          <w:sz w:val="24"/>
        </w:rPr>
        <w:t>：　　　　　　　　　　</w:t>
      </w:r>
      <w:r>
        <w:rPr>
          <w:rFonts w:hint="eastAsia" w:ascii="宋体" w:cs="宋体"/>
          <w:kern w:val="0"/>
          <w:sz w:val="24"/>
          <w:lang w:val="en-US" w:eastAsia="zh-CN"/>
        </w:rPr>
        <w:t xml:space="preserve"> </w:t>
      </w:r>
      <w:r>
        <w:rPr>
          <w:rFonts w:hint="eastAsia" w:ascii="宋体" w:hAnsi="宋体" w:cs="宋体"/>
          <w:kern w:val="0"/>
          <w:sz w:val="24"/>
        </w:rPr>
        <w:t>委托代理人</w:t>
      </w:r>
      <w:r>
        <w:rPr>
          <w:rFonts w:hint="eastAsia" w:ascii="宋体" w:hAnsi="宋体" w:cs="宋体"/>
          <w:kern w:val="0"/>
          <w:sz w:val="24"/>
          <w:lang w:eastAsia="zh-CN"/>
        </w:rPr>
        <w:t>（</w:t>
      </w:r>
      <w:r>
        <w:rPr>
          <w:rFonts w:hint="eastAsia" w:ascii="宋体" w:hAnsi="宋体" w:cs="宋体"/>
          <w:kern w:val="0"/>
          <w:sz w:val="24"/>
          <w:lang w:val="en-US" w:eastAsia="zh-CN"/>
        </w:rPr>
        <w:t>签字</w:t>
      </w:r>
      <w:r>
        <w:rPr>
          <w:rFonts w:hint="eastAsia" w:ascii="宋体" w:hAnsi="宋体" w:cs="宋体"/>
          <w:kern w:val="0"/>
          <w:sz w:val="24"/>
          <w:lang w:eastAsia="zh-CN"/>
        </w:rPr>
        <w:t>）</w:t>
      </w:r>
      <w:r>
        <w:rPr>
          <w:rFonts w:hint="eastAsia" w:ascii="宋体" w:hAnsi="宋体" w:cs="宋体"/>
          <w:kern w:val="0"/>
          <w:sz w:val="24"/>
        </w:rPr>
        <w:t>：</w:t>
      </w:r>
    </w:p>
    <w:p>
      <w:pPr>
        <w:widowControl/>
        <w:adjustRightInd w:val="0"/>
        <w:snapToGrid w:val="0"/>
        <w:spacing w:line="560" w:lineRule="exact"/>
        <w:rPr>
          <w:rFonts w:ascii="宋体" w:hAnsi="宋体"/>
          <w:kern w:val="0"/>
          <w:sz w:val="24"/>
        </w:rPr>
      </w:pPr>
      <w:r>
        <w:rPr>
          <w:rFonts w:hint="eastAsia" w:ascii="宋体" w:hAnsi="宋体"/>
          <w:kern w:val="0"/>
          <w:sz w:val="24"/>
        </w:rPr>
        <w:t>地址：                                   地址：</w:t>
      </w:r>
    </w:p>
    <w:p>
      <w:pPr>
        <w:widowControl/>
        <w:adjustRightInd w:val="0"/>
        <w:snapToGrid w:val="0"/>
        <w:spacing w:line="560" w:lineRule="exact"/>
        <w:rPr>
          <w:rFonts w:ascii="宋体" w:hAnsi="宋体"/>
          <w:kern w:val="0"/>
          <w:sz w:val="24"/>
        </w:rPr>
      </w:pPr>
      <w:r>
        <w:rPr>
          <w:rFonts w:hint="eastAsia" w:ascii="宋体" w:hAnsi="宋体"/>
          <w:kern w:val="0"/>
          <w:sz w:val="24"/>
        </w:rPr>
        <w:t>电话：                                   电话：</w:t>
      </w:r>
    </w:p>
    <w:p>
      <w:pPr>
        <w:widowControl/>
        <w:adjustRightInd w:val="0"/>
        <w:snapToGrid w:val="0"/>
        <w:spacing w:line="560" w:lineRule="exact"/>
        <w:rPr>
          <w:rFonts w:ascii="宋体" w:hAnsi="宋体"/>
          <w:kern w:val="0"/>
          <w:sz w:val="24"/>
        </w:rPr>
      </w:pPr>
      <w:r>
        <w:rPr>
          <w:rFonts w:hint="eastAsia" w:ascii="宋体" w:hAnsi="宋体"/>
          <w:kern w:val="0"/>
          <w:sz w:val="24"/>
        </w:rPr>
        <w:t xml:space="preserve">开户银行：                               开户银行： </w:t>
      </w:r>
    </w:p>
    <w:p>
      <w:pPr>
        <w:widowControl/>
        <w:adjustRightInd w:val="0"/>
        <w:snapToGrid w:val="0"/>
        <w:spacing w:line="560" w:lineRule="exact"/>
        <w:rPr>
          <w:rFonts w:ascii="宋体" w:hAnsi="宋体"/>
          <w:kern w:val="0"/>
          <w:sz w:val="24"/>
        </w:rPr>
      </w:pPr>
      <w:r>
        <w:rPr>
          <w:rFonts w:hint="eastAsia" w:ascii="宋体" w:hAnsi="宋体"/>
          <w:kern w:val="0"/>
          <w:sz w:val="24"/>
        </w:rPr>
        <w:t>账号：                                   账号：</w:t>
      </w:r>
    </w:p>
    <w:p>
      <w:pPr>
        <w:widowControl/>
        <w:adjustRightInd w:val="0"/>
        <w:snapToGrid w:val="0"/>
        <w:spacing w:line="560" w:lineRule="exact"/>
        <w:rPr>
          <w:rFonts w:ascii="宋体" w:hAnsi="宋体"/>
          <w:kern w:val="0"/>
          <w:sz w:val="24"/>
        </w:rPr>
      </w:pPr>
      <w:r>
        <w:rPr>
          <w:rFonts w:hint="eastAsia" w:ascii="宋体" w:hAnsi="宋体" w:cs="宋体"/>
          <w:kern w:val="0"/>
          <w:sz w:val="24"/>
        </w:rPr>
        <w:t>邮政编码：</w:t>
      </w:r>
      <w:r>
        <w:rPr>
          <w:rFonts w:ascii="宋体" w:hAnsi="宋体" w:cs="宋体"/>
          <w:kern w:val="0"/>
          <w:sz w:val="24"/>
        </w:rPr>
        <w:t>250</w:t>
      </w:r>
      <w:r>
        <w:rPr>
          <w:rFonts w:hint="eastAsia" w:ascii="宋体" w:hAnsi="宋体" w:cs="宋体"/>
          <w:kern w:val="0"/>
          <w:sz w:val="24"/>
        </w:rPr>
        <w:t>100</w:t>
      </w:r>
      <w:r>
        <w:rPr>
          <w:rFonts w:ascii="宋体" w:hAnsi="宋体" w:cs="宋体"/>
          <w:kern w:val="0"/>
          <w:sz w:val="24"/>
        </w:rPr>
        <w:t xml:space="preserve">                  </w:t>
      </w:r>
      <w:r>
        <w:rPr>
          <w:rFonts w:hint="eastAsia" w:ascii="宋体" w:cs="宋体"/>
          <w:kern w:val="0"/>
          <w:sz w:val="24"/>
          <w:lang w:val="en-US" w:eastAsia="zh-CN"/>
        </w:rPr>
        <w:t xml:space="preserve">       </w:t>
      </w:r>
      <w:r>
        <w:rPr>
          <w:rFonts w:hint="eastAsia" w:ascii="宋体" w:hAnsi="宋体" w:cs="宋体"/>
          <w:kern w:val="0"/>
          <w:sz w:val="24"/>
        </w:rPr>
        <w:t>邮政编码：</w:t>
      </w:r>
    </w:p>
    <w:p>
      <w:pPr>
        <w:widowControl/>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 xml:space="preserve">年    月   日                            年    月    日 </w:t>
      </w:r>
    </w:p>
    <w:p>
      <w:pPr>
        <w:spacing w:line="240" w:lineRule="auto"/>
        <w:jc w:val="left"/>
        <w:rPr>
          <w:rFonts w:hint="eastAsia" w:ascii="仿宋_GB2312" w:hAnsi="仿宋" w:eastAsia="仿宋_GB2312" w:cs="宋体"/>
          <w:spacing w:val="-6"/>
          <w:sz w:val="28"/>
          <w:szCs w:val="28"/>
        </w:rPr>
      </w:pPr>
    </w:p>
    <w:p>
      <w:pPr>
        <w:spacing w:line="240" w:lineRule="auto"/>
        <w:jc w:val="left"/>
        <w:rPr>
          <w:ins w:id="799" w:author="万里" w:date="2025-04-28T10:24:44Z"/>
          <w:rFonts w:hint="eastAsia" w:ascii="仿宋_GB2312" w:hAnsi="仿宋" w:eastAsia="仿宋_GB2312" w:cs="宋体"/>
          <w:spacing w:val="-6"/>
          <w:sz w:val="28"/>
          <w:szCs w:val="28"/>
        </w:rPr>
      </w:pPr>
    </w:p>
    <w:p>
      <w:pPr>
        <w:spacing w:line="240" w:lineRule="auto"/>
        <w:jc w:val="left"/>
        <w:rPr>
          <w:ins w:id="800" w:author="万里" w:date="2025-04-28T10:24:44Z"/>
          <w:rFonts w:hint="eastAsia" w:ascii="仿宋_GB2312" w:hAnsi="仿宋" w:eastAsia="仿宋_GB2312" w:cs="宋体"/>
          <w:spacing w:val="-6"/>
          <w:sz w:val="28"/>
          <w:szCs w:val="28"/>
        </w:rPr>
      </w:pPr>
    </w:p>
    <w:p>
      <w:pPr>
        <w:spacing w:line="240" w:lineRule="auto"/>
        <w:jc w:val="left"/>
        <w:rPr>
          <w:ins w:id="801" w:author="万里" w:date="2025-04-28T10:24:45Z"/>
          <w:rFonts w:hint="eastAsia" w:ascii="仿宋_GB2312" w:hAnsi="仿宋" w:eastAsia="仿宋_GB2312" w:cs="宋体"/>
          <w:spacing w:val="-6"/>
          <w:sz w:val="28"/>
          <w:szCs w:val="28"/>
        </w:rPr>
      </w:pPr>
    </w:p>
    <w:p>
      <w:pPr>
        <w:spacing w:line="240" w:lineRule="auto"/>
        <w:jc w:val="left"/>
        <w:rPr>
          <w:ins w:id="802" w:author="万里" w:date="2025-04-28T10:24:45Z"/>
          <w:rFonts w:hint="eastAsia" w:ascii="仿宋_GB2312" w:hAnsi="仿宋" w:eastAsia="仿宋_GB2312" w:cs="宋体"/>
          <w:spacing w:val="-6"/>
          <w:sz w:val="28"/>
          <w:szCs w:val="28"/>
        </w:rPr>
      </w:pPr>
    </w:p>
    <w:p>
      <w:pPr>
        <w:spacing w:line="240" w:lineRule="auto"/>
        <w:jc w:val="left"/>
        <w:rPr>
          <w:ins w:id="803" w:author="万里" w:date="2025-04-28T10:24:45Z"/>
          <w:rFonts w:hint="eastAsia" w:ascii="仿宋_GB2312" w:hAnsi="仿宋" w:eastAsia="仿宋_GB2312" w:cs="宋体"/>
          <w:spacing w:val="-6"/>
          <w:sz w:val="28"/>
          <w:szCs w:val="28"/>
        </w:rPr>
      </w:pPr>
    </w:p>
    <w:p>
      <w:pPr>
        <w:spacing w:line="240" w:lineRule="auto"/>
        <w:jc w:val="left"/>
        <w:rPr>
          <w:ins w:id="804" w:author="万里" w:date="2025-04-28T10:24:45Z"/>
          <w:rFonts w:hint="eastAsia" w:ascii="仿宋_GB2312" w:hAnsi="仿宋" w:eastAsia="仿宋_GB2312" w:cs="宋体"/>
          <w:spacing w:val="-6"/>
          <w:sz w:val="28"/>
          <w:szCs w:val="28"/>
        </w:rPr>
      </w:pPr>
    </w:p>
    <w:p>
      <w:pPr>
        <w:spacing w:line="240" w:lineRule="auto"/>
        <w:jc w:val="left"/>
        <w:rPr>
          <w:ins w:id="805" w:author="万里" w:date="2025-04-28T10:24:45Z"/>
          <w:rFonts w:hint="eastAsia" w:ascii="仿宋_GB2312" w:hAnsi="仿宋" w:eastAsia="仿宋_GB2312" w:cs="宋体"/>
          <w:spacing w:val="-6"/>
          <w:sz w:val="28"/>
          <w:szCs w:val="28"/>
        </w:rPr>
      </w:pPr>
    </w:p>
    <w:p>
      <w:pPr>
        <w:spacing w:line="240" w:lineRule="auto"/>
        <w:jc w:val="left"/>
        <w:rPr>
          <w:ins w:id="806" w:author="万里" w:date="2025-04-28T10:24:45Z"/>
          <w:rFonts w:hint="eastAsia" w:ascii="仿宋_GB2312" w:hAnsi="仿宋" w:eastAsia="仿宋_GB2312" w:cs="宋体"/>
          <w:spacing w:val="-6"/>
          <w:sz w:val="28"/>
          <w:szCs w:val="28"/>
        </w:rPr>
      </w:pPr>
    </w:p>
    <w:p>
      <w:pPr>
        <w:spacing w:line="240" w:lineRule="auto"/>
        <w:jc w:val="left"/>
        <w:rPr>
          <w:ins w:id="807" w:author="万里" w:date="2025-04-28T10:24:48Z"/>
          <w:rFonts w:hint="eastAsia" w:ascii="仿宋_GB2312" w:hAnsi="仿宋" w:eastAsia="仿宋_GB2312" w:cs="宋体"/>
          <w:spacing w:val="-6"/>
          <w:sz w:val="28"/>
          <w:szCs w:val="28"/>
        </w:rPr>
      </w:pPr>
    </w:p>
    <w:p>
      <w:pPr>
        <w:spacing w:line="240" w:lineRule="auto"/>
        <w:jc w:val="left"/>
        <w:rPr>
          <w:rFonts w:ascii="仿宋" w:hAnsi="仿宋" w:eastAsia="仿宋" w:cs="宋体"/>
          <w:spacing w:val="-6"/>
          <w:sz w:val="28"/>
          <w:szCs w:val="28"/>
        </w:rPr>
      </w:pPr>
      <w:r>
        <w:rPr>
          <w:rFonts w:hint="eastAsia" w:ascii="仿宋_GB2312" w:hAnsi="仿宋" w:eastAsia="仿宋_GB2312" w:cs="宋体"/>
          <w:spacing w:val="-6"/>
          <w:sz w:val="28"/>
          <w:szCs w:val="28"/>
        </w:rPr>
        <w:t xml:space="preserve">附件1：   </w:t>
      </w:r>
      <w:r>
        <w:rPr>
          <w:rFonts w:hint="eastAsia" w:ascii="仿宋" w:hAnsi="仿宋" w:eastAsia="仿宋" w:cs="宋体"/>
          <w:spacing w:val="-6"/>
          <w:sz w:val="28"/>
          <w:szCs w:val="28"/>
        </w:rPr>
        <w:t xml:space="preserve">       </w:t>
      </w:r>
    </w:p>
    <w:p>
      <w:pPr>
        <w:widowControl/>
        <w:shd w:val="clear" w:color="auto" w:fill="FFFFFF"/>
        <w:spacing w:line="240" w:lineRule="auto"/>
        <w:jc w:val="left"/>
        <w:rPr>
          <w:ins w:id="808" w:author="万里" w:date="2025-04-28T10:24:39Z"/>
          <w:rFonts w:ascii="仿宋_GB2312" w:hAnsi="宋体" w:eastAsia="仿宋_GB2312" w:cs="宋体"/>
          <w:color w:val="000000"/>
          <w:kern w:val="0"/>
          <w:sz w:val="28"/>
          <w:szCs w:val="28"/>
        </w:rPr>
      </w:pPr>
    </w:p>
    <w:p>
      <w:pPr>
        <w:widowControl/>
        <w:shd w:val="clear" w:color="auto" w:fill="FFFFFF"/>
        <w:jc w:val="center"/>
        <w:rPr>
          <w:ins w:id="809" w:author="万里" w:date="2025-04-28T10:24:39Z"/>
          <w:rFonts w:hint="eastAsia" w:ascii="方正小标宋简体" w:hAnsi="方正小标宋简体" w:eastAsia="方正小标宋简体" w:cs="方正小标宋简体"/>
          <w:color w:val="000000"/>
          <w:sz w:val="44"/>
          <w:szCs w:val="44"/>
        </w:rPr>
      </w:pPr>
      <w:ins w:id="810" w:author="万里" w:date="2025-04-28T10:24:39Z">
        <w:r>
          <w:rPr>
            <w:rFonts w:hint="eastAsia" w:ascii="方正小标宋简体" w:hAnsi="方正小标宋简体" w:eastAsia="方正小标宋简体" w:cs="方正小标宋简体"/>
            <w:color w:val="000000"/>
            <w:sz w:val="44"/>
            <w:szCs w:val="44"/>
            <w:lang w:eastAsia="zh-CN"/>
          </w:rPr>
          <w:t>文明</w:t>
        </w:r>
      </w:ins>
      <w:ins w:id="811" w:author="万里" w:date="2025-04-28T10:24:39Z">
        <w:r>
          <w:rPr>
            <w:rFonts w:hint="eastAsia" w:ascii="方正小标宋简体" w:hAnsi="方正小标宋简体" w:eastAsia="方正小标宋简体" w:cs="方正小标宋简体"/>
            <w:color w:val="000000"/>
            <w:sz w:val="44"/>
            <w:szCs w:val="44"/>
          </w:rPr>
          <w:t>服务细则承诺书</w:t>
        </w:r>
      </w:ins>
    </w:p>
    <w:p>
      <w:pPr>
        <w:spacing w:line="240" w:lineRule="auto"/>
        <w:ind w:firstLine="530" w:firstLineChars="221"/>
        <w:rPr>
          <w:ins w:id="812" w:author="万里" w:date="2025-04-28T10:24:39Z"/>
          <w:rFonts w:ascii="宋体" w:hAnsi="宋体"/>
          <w:sz w:val="24"/>
        </w:rPr>
      </w:pPr>
      <w:ins w:id="813" w:author="万里" w:date="2025-04-28T10:24:39Z">
        <w:r>
          <w:rPr>
            <w:rFonts w:hint="eastAsia" w:ascii="宋体" w:hAnsi="宋体"/>
            <w:sz w:val="24"/>
          </w:rPr>
          <w:t>本人在租赁期间，将自觉遵守</w:t>
        </w:r>
      </w:ins>
      <w:ins w:id="814" w:author="万里" w:date="2025-04-28T10:24:39Z">
        <w:r>
          <w:rPr>
            <w:rFonts w:hint="eastAsia" w:ascii="宋体" w:hAnsi="宋体"/>
            <w:sz w:val="24"/>
            <w:lang w:eastAsia="zh-CN"/>
          </w:rPr>
          <w:t>文明服务</w:t>
        </w:r>
      </w:ins>
      <w:ins w:id="815" w:author="万里" w:date="2025-04-28T10:24:39Z">
        <w:r>
          <w:rPr>
            <w:rFonts w:hint="eastAsia" w:ascii="宋体" w:hAnsi="宋体"/>
            <w:sz w:val="24"/>
          </w:rPr>
          <w:t>各项细则，并严格做到以下要求：</w:t>
        </w:r>
      </w:ins>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ins w:id="816" w:author="万里" w:date="2025-04-28T10:24:39Z"/>
        </w:trPr>
        <w:tc>
          <w:tcPr>
            <w:tcW w:w="2001" w:type="dxa"/>
          </w:tcPr>
          <w:p>
            <w:pPr>
              <w:spacing w:line="400" w:lineRule="exact"/>
              <w:jc w:val="center"/>
              <w:rPr>
                <w:ins w:id="817" w:author="万里" w:date="2025-04-28T10:24:39Z"/>
                <w:rFonts w:ascii="宋体" w:hAnsi="宋体"/>
                <w:b/>
                <w:sz w:val="24"/>
              </w:rPr>
            </w:pPr>
            <w:ins w:id="818" w:author="万里" w:date="2025-04-28T10:24:39Z">
              <w:r>
                <w:rPr>
                  <w:rFonts w:hint="eastAsia" w:ascii="宋体" w:hAnsi="宋体"/>
                  <w:b/>
                  <w:sz w:val="24"/>
                </w:rPr>
                <w:t>服务指标</w:t>
              </w:r>
            </w:ins>
          </w:p>
        </w:tc>
        <w:tc>
          <w:tcPr>
            <w:tcW w:w="7458" w:type="dxa"/>
          </w:tcPr>
          <w:p>
            <w:pPr>
              <w:spacing w:line="400" w:lineRule="exact"/>
              <w:jc w:val="center"/>
              <w:rPr>
                <w:ins w:id="819" w:author="万里" w:date="2025-04-28T10:24:39Z"/>
                <w:rFonts w:ascii="宋体" w:hAnsi="宋体"/>
                <w:b/>
                <w:sz w:val="24"/>
              </w:rPr>
            </w:pPr>
            <w:ins w:id="820" w:author="万里" w:date="2025-04-28T10:24:39Z">
              <w:r>
                <w:rPr>
                  <w:rFonts w:hint="eastAsia" w:ascii="宋体" w:hAnsi="宋体"/>
                  <w:b/>
                  <w:sz w:val="24"/>
                </w:rPr>
                <w:t>服务标准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ins w:id="821" w:author="万里" w:date="2025-04-28T10:24:39Z"/>
        </w:trPr>
        <w:tc>
          <w:tcPr>
            <w:tcW w:w="2001" w:type="dxa"/>
            <w:vAlign w:val="center"/>
          </w:tcPr>
          <w:p>
            <w:pPr>
              <w:spacing w:line="400" w:lineRule="exact"/>
              <w:jc w:val="center"/>
              <w:rPr>
                <w:ins w:id="822" w:author="万里" w:date="2025-04-28T10:24:39Z"/>
                <w:rFonts w:ascii="宋体" w:hAnsi="宋体"/>
                <w:sz w:val="24"/>
              </w:rPr>
            </w:pPr>
            <w:ins w:id="823" w:author="万里" w:date="2025-04-28T10:24:39Z">
              <w:r>
                <w:rPr>
                  <w:rFonts w:hint="eastAsia" w:ascii="宋体" w:hAnsi="宋体" w:cs="宋体"/>
                  <w:color w:val="000000"/>
                  <w:kern w:val="0"/>
                  <w:sz w:val="24"/>
                </w:rPr>
                <w:t>正常营业</w:t>
              </w:r>
            </w:ins>
          </w:p>
        </w:tc>
        <w:tc>
          <w:tcPr>
            <w:tcW w:w="7458" w:type="dxa"/>
          </w:tcPr>
          <w:p>
            <w:pPr>
              <w:spacing w:line="400" w:lineRule="exact"/>
              <w:rPr>
                <w:ins w:id="824" w:author="万里" w:date="2025-04-28T10:24:39Z"/>
                <w:rFonts w:ascii="宋体" w:hAnsi="宋体"/>
                <w:sz w:val="24"/>
              </w:rPr>
            </w:pPr>
            <w:ins w:id="825" w:author="万里" w:date="2025-04-28T10:24:39Z">
              <w:r>
                <w:rPr>
                  <w:rFonts w:hint="eastAsia" w:ascii="宋体" w:hAnsi="宋体" w:cs="宋体"/>
                  <w:color w:val="000000"/>
                  <w:kern w:val="0"/>
                  <w:sz w:val="24"/>
                </w:rPr>
                <w:t>不得擅自改变或缩短营业时间。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ins w:id="826" w:author="万里" w:date="2025-04-28T10:24:39Z"/>
        </w:trPr>
        <w:tc>
          <w:tcPr>
            <w:tcW w:w="2001" w:type="dxa"/>
            <w:vAlign w:val="center"/>
          </w:tcPr>
          <w:p>
            <w:pPr>
              <w:spacing w:line="400" w:lineRule="exact"/>
              <w:jc w:val="center"/>
              <w:rPr>
                <w:ins w:id="827" w:author="万里" w:date="2025-04-28T10:24:39Z"/>
                <w:rFonts w:ascii="宋体" w:hAnsi="宋体"/>
                <w:sz w:val="24"/>
              </w:rPr>
            </w:pPr>
            <w:ins w:id="828" w:author="万里" w:date="2025-04-28T10:24:39Z">
              <w:r>
                <w:rPr>
                  <w:rFonts w:hint="eastAsia" w:ascii="宋体" w:hAnsi="宋体" w:cs="宋体"/>
                  <w:color w:val="000000"/>
                  <w:kern w:val="0"/>
                  <w:sz w:val="24"/>
                </w:rPr>
                <w:t>环境卫生</w:t>
              </w:r>
            </w:ins>
          </w:p>
        </w:tc>
        <w:tc>
          <w:tcPr>
            <w:tcW w:w="7458" w:type="dxa"/>
          </w:tcPr>
          <w:p>
            <w:pPr>
              <w:spacing w:line="400" w:lineRule="exact"/>
              <w:rPr>
                <w:ins w:id="829" w:author="万里" w:date="2025-04-28T10:24:39Z"/>
                <w:rFonts w:ascii="宋体" w:hAnsi="宋体"/>
                <w:sz w:val="24"/>
              </w:rPr>
            </w:pPr>
            <w:ins w:id="830" w:author="万里" w:date="2025-04-28T10:24:39Z">
              <w:r>
                <w:rPr>
                  <w:rFonts w:hint="eastAsia" w:ascii="宋体" w:hAnsi="宋体" w:cs="宋体"/>
                  <w:color w:val="000000"/>
                  <w:kern w:val="0"/>
                  <w:sz w:val="24"/>
                </w:rPr>
                <w:t>保持市场主干道、停车场、自行车车棚等的环境卫生，无闲杂物品堆放；摊位责任区无垃圾污物，保持良好的清洁卫生。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ins w:id="831" w:author="万里" w:date="2025-04-28T10:24:39Z"/>
        </w:trPr>
        <w:tc>
          <w:tcPr>
            <w:tcW w:w="2001" w:type="dxa"/>
            <w:vAlign w:val="center"/>
          </w:tcPr>
          <w:p>
            <w:pPr>
              <w:spacing w:line="400" w:lineRule="exact"/>
              <w:jc w:val="center"/>
              <w:rPr>
                <w:ins w:id="832" w:author="万里" w:date="2025-04-28T10:24:39Z"/>
                <w:rFonts w:ascii="宋体" w:hAnsi="宋体"/>
                <w:sz w:val="24"/>
              </w:rPr>
            </w:pPr>
            <w:ins w:id="833" w:author="万里" w:date="2025-04-28T10:24:39Z">
              <w:r>
                <w:rPr>
                  <w:rFonts w:hint="eastAsia" w:ascii="宋体" w:hAnsi="宋体" w:cs="宋体"/>
                  <w:color w:val="000000"/>
                  <w:kern w:val="0"/>
                  <w:sz w:val="24"/>
                </w:rPr>
                <w:t>商品/物品摆放</w:t>
              </w:r>
            </w:ins>
          </w:p>
        </w:tc>
        <w:tc>
          <w:tcPr>
            <w:tcW w:w="7458" w:type="dxa"/>
          </w:tcPr>
          <w:p>
            <w:pPr>
              <w:spacing w:line="400" w:lineRule="exact"/>
              <w:rPr>
                <w:ins w:id="834" w:author="万里" w:date="2025-04-28T10:24:39Z"/>
                <w:rFonts w:ascii="宋体" w:hAnsi="宋体"/>
                <w:sz w:val="24"/>
              </w:rPr>
            </w:pPr>
            <w:ins w:id="835" w:author="万里" w:date="2025-04-28T10:24:39Z">
              <w:r>
                <w:rPr>
                  <w:rFonts w:hint="eastAsia" w:ascii="宋体" w:hAnsi="宋体" w:cs="宋体"/>
                  <w:color w:val="000000"/>
                  <w:kern w:val="0"/>
                  <w:sz w:val="24"/>
                </w:rPr>
                <w:t>必须在指定的地点经营，保持主要通道顺畅，严禁乱摆乱放，多占摊位，严禁出现占道经营等现象。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ins w:id="836" w:author="万里" w:date="2025-04-28T10:24:39Z"/>
        </w:trPr>
        <w:tc>
          <w:tcPr>
            <w:tcW w:w="2001" w:type="dxa"/>
            <w:vAlign w:val="center"/>
          </w:tcPr>
          <w:p>
            <w:pPr>
              <w:spacing w:line="400" w:lineRule="exact"/>
              <w:jc w:val="center"/>
              <w:rPr>
                <w:ins w:id="837" w:author="万里" w:date="2025-04-28T10:24:39Z"/>
                <w:rFonts w:ascii="宋体" w:hAnsi="宋体"/>
                <w:sz w:val="24"/>
              </w:rPr>
            </w:pPr>
            <w:ins w:id="838" w:author="万里" w:date="2025-04-28T10:24:39Z">
              <w:r>
                <w:rPr>
                  <w:rFonts w:hint="eastAsia" w:ascii="宋体" w:hAnsi="宋体" w:cs="宋体"/>
                  <w:color w:val="000000"/>
                  <w:kern w:val="0"/>
                  <w:sz w:val="24"/>
                </w:rPr>
                <w:t>输运车辆</w:t>
              </w:r>
            </w:ins>
          </w:p>
        </w:tc>
        <w:tc>
          <w:tcPr>
            <w:tcW w:w="7458" w:type="dxa"/>
          </w:tcPr>
          <w:p>
            <w:pPr>
              <w:spacing w:line="400" w:lineRule="exact"/>
              <w:rPr>
                <w:ins w:id="839" w:author="万里" w:date="2025-04-28T10:24:39Z"/>
                <w:rFonts w:ascii="宋体" w:hAnsi="宋体"/>
                <w:sz w:val="24"/>
              </w:rPr>
            </w:pPr>
            <w:ins w:id="840" w:author="万里" w:date="2025-04-28T10:24:39Z">
              <w:r>
                <w:rPr>
                  <w:rFonts w:hint="eastAsia" w:ascii="宋体" w:hAnsi="宋体" w:cs="宋体"/>
                  <w:color w:val="000000"/>
                  <w:kern w:val="0"/>
                  <w:sz w:val="24"/>
                </w:rPr>
                <w:t>市场内装卸货物车辆不得长时间占用公共道路，保持市场通行秩序。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ins w:id="841" w:author="万里" w:date="2025-04-28T10:24:39Z"/>
        </w:trPr>
        <w:tc>
          <w:tcPr>
            <w:tcW w:w="2001" w:type="dxa"/>
            <w:vAlign w:val="center"/>
          </w:tcPr>
          <w:p>
            <w:pPr>
              <w:spacing w:line="400" w:lineRule="exact"/>
              <w:jc w:val="center"/>
              <w:rPr>
                <w:ins w:id="842" w:author="万里" w:date="2025-04-28T10:24:39Z"/>
                <w:rFonts w:ascii="宋体" w:hAnsi="宋体"/>
                <w:sz w:val="24"/>
              </w:rPr>
            </w:pPr>
            <w:ins w:id="843" w:author="万里" w:date="2025-04-28T10:24:39Z">
              <w:r>
                <w:rPr>
                  <w:rFonts w:hint="eastAsia" w:ascii="宋体" w:hAnsi="宋体"/>
                  <w:sz w:val="24"/>
                </w:rPr>
                <w:t>仪容仪表</w:t>
              </w:r>
            </w:ins>
          </w:p>
        </w:tc>
        <w:tc>
          <w:tcPr>
            <w:tcW w:w="7458" w:type="dxa"/>
          </w:tcPr>
          <w:p>
            <w:pPr>
              <w:spacing w:line="400" w:lineRule="exact"/>
              <w:rPr>
                <w:ins w:id="844" w:author="万里" w:date="2025-04-28T10:24:39Z"/>
                <w:rFonts w:ascii="宋体" w:hAnsi="宋体"/>
                <w:sz w:val="24"/>
              </w:rPr>
            </w:pPr>
            <w:ins w:id="845" w:author="万里" w:date="2025-04-28T10:24:39Z">
              <w:r>
                <w:rPr>
                  <w:rFonts w:hint="eastAsia" w:ascii="宋体" w:hAnsi="宋体"/>
                  <w:color w:val="000000"/>
                  <w:sz w:val="24"/>
                </w:rPr>
                <w:t>着装干净/整洁，夏季不能穿拖鞋、背心；佩戴工牌。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ins w:id="846" w:author="万里" w:date="2025-04-28T10:24:39Z"/>
        </w:trPr>
        <w:tc>
          <w:tcPr>
            <w:tcW w:w="2001" w:type="dxa"/>
            <w:vAlign w:val="center"/>
          </w:tcPr>
          <w:p>
            <w:pPr>
              <w:spacing w:line="400" w:lineRule="exact"/>
              <w:jc w:val="center"/>
              <w:rPr>
                <w:ins w:id="847" w:author="万里" w:date="2025-04-28T10:24:39Z"/>
                <w:rFonts w:ascii="宋体" w:hAnsi="宋体"/>
                <w:sz w:val="24"/>
              </w:rPr>
            </w:pPr>
            <w:ins w:id="848" w:author="万里" w:date="2025-04-28T10:24:39Z">
              <w:r>
                <w:rPr>
                  <w:rFonts w:hint="eastAsia" w:ascii="宋体" w:hAnsi="宋体"/>
                  <w:color w:val="000000"/>
                  <w:sz w:val="24"/>
                </w:rPr>
                <w:t>主动问好</w:t>
              </w:r>
            </w:ins>
          </w:p>
        </w:tc>
        <w:tc>
          <w:tcPr>
            <w:tcW w:w="7458" w:type="dxa"/>
          </w:tcPr>
          <w:p>
            <w:pPr>
              <w:spacing w:line="400" w:lineRule="exact"/>
              <w:rPr>
                <w:ins w:id="849" w:author="万里" w:date="2025-04-28T10:24:39Z"/>
                <w:rFonts w:ascii="宋体" w:hAnsi="宋体"/>
                <w:sz w:val="24"/>
              </w:rPr>
            </w:pPr>
            <w:ins w:id="850" w:author="万里" w:date="2025-04-28T10:24:39Z">
              <w:r>
                <w:rPr>
                  <w:rFonts w:hint="eastAsia" w:ascii="宋体" w:hAnsi="宋体"/>
                  <w:color w:val="000000"/>
                  <w:sz w:val="24"/>
                </w:rPr>
                <w:t>主动向游客示意并礼貌问候。</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ins w:id="851" w:author="万里" w:date="2025-04-28T10:24:39Z"/>
        </w:trPr>
        <w:tc>
          <w:tcPr>
            <w:tcW w:w="2001" w:type="dxa"/>
            <w:vAlign w:val="center"/>
          </w:tcPr>
          <w:p>
            <w:pPr>
              <w:spacing w:line="400" w:lineRule="exact"/>
              <w:jc w:val="center"/>
              <w:rPr>
                <w:ins w:id="852" w:author="万里" w:date="2025-04-28T10:24:39Z"/>
                <w:rFonts w:ascii="宋体" w:hAnsi="宋体"/>
                <w:sz w:val="24"/>
              </w:rPr>
            </w:pPr>
            <w:ins w:id="853" w:author="万里" w:date="2025-04-28T10:24:39Z">
              <w:r>
                <w:rPr>
                  <w:rFonts w:hint="eastAsia" w:ascii="宋体" w:hAnsi="宋体"/>
                  <w:color w:val="000000"/>
                  <w:sz w:val="24"/>
                </w:rPr>
                <w:t>主动询问需求</w:t>
              </w:r>
            </w:ins>
          </w:p>
        </w:tc>
        <w:tc>
          <w:tcPr>
            <w:tcW w:w="7458" w:type="dxa"/>
          </w:tcPr>
          <w:p>
            <w:pPr>
              <w:spacing w:line="400" w:lineRule="exact"/>
              <w:rPr>
                <w:ins w:id="854" w:author="万里" w:date="2025-04-28T10:24:39Z"/>
                <w:rFonts w:ascii="宋体" w:hAnsi="宋体"/>
                <w:sz w:val="24"/>
              </w:rPr>
            </w:pPr>
            <w:ins w:id="855" w:author="万里" w:date="2025-04-28T10:24:39Z">
              <w:r>
                <w:rPr>
                  <w:rFonts w:hint="eastAsia" w:ascii="宋体" w:hAnsi="宋体"/>
                  <w:color w:val="000000"/>
                  <w:sz w:val="24"/>
                </w:rPr>
                <w:t>主动询问游客需求。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ins w:id="856" w:author="万里" w:date="2025-04-28T10:24:39Z"/>
        </w:trPr>
        <w:tc>
          <w:tcPr>
            <w:tcW w:w="2001" w:type="dxa"/>
            <w:vAlign w:val="center"/>
          </w:tcPr>
          <w:p>
            <w:pPr>
              <w:spacing w:line="400" w:lineRule="exact"/>
              <w:jc w:val="center"/>
              <w:rPr>
                <w:ins w:id="857" w:author="万里" w:date="2025-04-28T10:24:39Z"/>
                <w:rFonts w:ascii="宋体" w:hAnsi="宋体"/>
                <w:color w:val="000000"/>
                <w:sz w:val="24"/>
              </w:rPr>
            </w:pPr>
            <w:ins w:id="858" w:author="万里" w:date="2025-04-28T10:24:39Z">
              <w:r>
                <w:rPr>
                  <w:rFonts w:hint="eastAsia" w:ascii="宋体" w:hAnsi="宋体"/>
                  <w:color w:val="000000"/>
                  <w:sz w:val="24"/>
                </w:rPr>
                <w:t>文明礼貌/亲和力</w:t>
              </w:r>
            </w:ins>
          </w:p>
        </w:tc>
        <w:tc>
          <w:tcPr>
            <w:tcW w:w="7458" w:type="dxa"/>
          </w:tcPr>
          <w:p>
            <w:pPr>
              <w:spacing w:line="400" w:lineRule="exact"/>
              <w:rPr>
                <w:ins w:id="859" w:author="万里" w:date="2025-04-28T10:24:39Z"/>
                <w:rFonts w:ascii="宋体" w:hAnsi="宋体"/>
                <w:color w:val="000000"/>
                <w:sz w:val="24"/>
              </w:rPr>
            </w:pPr>
            <w:ins w:id="860" w:author="万里" w:date="2025-04-28T10:24:39Z">
              <w:r>
                <w:rPr>
                  <w:rFonts w:hint="eastAsia" w:ascii="宋体" w:hAnsi="宋体"/>
                  <w:color w:val="000000"/>
                  <w:sz w:val="24"/>
                </w:rPr>
                <w:t>解答游客咨询或与游客交流时，态度耐心、热情，不急躁、不推诿。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1" w:author="万里" w:date="2025-04-28T10:24:39Z"/>
        </w:trPr>
        <w:tc>
          <w:tcPr>
            <w:tcW w:w="2001" w:type="dxa"/>
            <w:vAlign w:val="center"/>
          </w:tcPr>
          <w:p>
            <w:pPr>
              <w:spacing w:line="400" w:lineRule="exact"/>
              <w:jc w:val="center"/>
              <w:rPr>
                <w:ins w:id="862" w:author="万里" w:date="2025-04-28T10:24:39Z"/>
                <w:rFonts w:ascii="宋体" w:hAnsi="宋体"/>
                <w:color w:val="000000"/>
                <w:sz w:val="24"/>
              </w:rPr>
            </w:pPr>
            <w:ins w:id="863" w:author="万里" w:date="2025-04-28T10:24:39Z">
              <w:r>
                <w:rPr>
                  <w:rFonts w:hint="eastAsia" w:ascii="宋体" w:hAnsi="宋体"/>
                  <w:color w:val="000000"/>
                  <w:sz w:val="24"/>
                </w:rPr>
                <w:t>经营规范</w:t>
              </w:r>
            </w:ins>
          </w:p>
        </w:tc>
        <w:tc>
          <w:tcPr>
            <w:tcW w:w="7458" w:type="dxa"/>
          </w:tcPr>
          <w:p>
            <w:pPr>
              <w:spacing w:line="400" w:lineRule="exact"/>
              <w:rPr>
                <w:ins w:id="864" w:author="万里" w:date="2025-04-28T10:24:39Z"/>
                <w:rFonts w:ascii="宋体" w:hAnsi="宋体"/>
                <w:color w:val="000000"/>
                <w:sz w:val="24"/>
              </w:rPr>
            </w:pPr>
            <w:ins w:id="865" w:author="万里" w:date="2025-04-28T10:24:39Z">
              <w:r>
                <w:rPr>
                  <w:rFonts w:hint="eastAsia" w:ascii="宋体" w:hAnsi="宋体"/>
                  <w:color w:val="000000"/>
                  <w:sz w:val="24"/>
                </w:rPr>
                <w:t>不得高于标价出售商品和收取费用，不得另行收取未标明的费用，无尾随兜售或强买强卖现象；做到唱收唱付，准确无误，礼貌递送商品和找零。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ins w:id="866" w:author="万里" w:date="2025-04-28T10:24:39Z"/>
        </w:trPr>
        <w:tc>
          <w:tcPr>
            <w:tcW w:w="2001" w:type="dxa"/>
            <w:vAlign w:val="center"/>
          </w:tcPr>
          <w:p>
            <w:pPr>
              <w:spacing w:line="400" w:lineRule="exact"/>
              <w:jc w:val="center"/>
              <w:rPr>
                <w:ins w:id="867" w:author="万里" w:date="2025-04-28T10:24:39Z"/>
                <w:rFonts w:ascii="宋体" w:hAnsi="宋体"/>
                <w:color w:val="000000"/>
                <w:sz w:val="24"/>
              </w:rPr>
            </w:pPr>
            <w:ins w:id="868" w:author="万里" w:date="2025-04-28T10:24:39Z">
              <w:r>
                <w:rPr>
                  <w:rFonts w:hint="eastAsia" w:ascii="宋体" w:hAnsi="宋体"/>
                  <w:color w:val="000000"/>
                  <w:sz w:val="24"/>
                </w:rPr>
                <w:t>专心服务</w:t>
              </w:r>
            </w:ins>
          </w:p>
        </w:tc>
        <w:tc>
          <w:tcPr>
            <w:tcW w:w="7458" w:type="dxa"/>
          </w:tcPr>
          <w:p>
            <w:pPr>
              <w:spacing w:line="400" w:lineRule="exact"/>
              <w:rPr>
                <w:ins w:id="869" w:author="万里" w:date="2025-04-28T10:24:39Z"/>
                <w:rFonts w:ascii="宋体" w:hAnsi="宋体"/>
                <w:color w:val="000000"/>
                <w:sz w:val="24"/>
              </w:rPr>
            </w:pPr>
            <w:ins w:id="870" w:author="万里" w:date="2025-04-28T10:24:39Z">
              <w:r>
                <w:rPr>
                  <w:rFonts w:hint="eastAsia" w:ascii="宋体" w:hAnsi="宋体"/>
                  <w:color w:val="000000"/>
                  <w:sz w:val="24"/>
                </w:rPr>
                <w:t>游客在场时，专心服务，不闲聊，不接打私人电话，不抽烟，不打牌，下棋等。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1" w:author="万里" w:date="2025-04-28T10:24:39Z"/>
        </w:trPr>
        <w:tc>
          <w:tcPr>
            <w:tcW w:w="2001" w:type="dxa"/>
            <w:vAlign w:val="center"/>
          </w:tcPr>
          <w:p>
            <w:pPr>
              <w:spacing w:line="400" w:lineRule="exact"/>
              <w:jc w:val="center"/>
              <w:rPr>
                <w:ins w:id="872" w:author="万里" w:date="2025-04-28T10:24:39Z"/>
                <w:rFonts w:ascii="宋体" w:hAnsi="宋体"/>
                <w:color w:val="000000"/>
                <w:sz w:val="24"/>
              </w:rPr>
            </w:pPr>
            <w:ins w:id="873" w:author="万里" w:date="2025-04-28T10:24:39Z">
              <w:r>
                <w:rPr>
                  <w:rFonts w:hint="eastAsia" w:ascii="宋体" w:hAnsi="宋体"/>
                  <w:color w:val="000000"/>
                  <w:sz w:val="24"/>
                </w:rPr>
                <w:t>停车秩序/安全</w:t>
              </w:r>
            </w:ins>
          </w:p>
        </w:tc>
        <w:tc>
          <w:tcPr>
            <w:tcW w:w="7458" w:type="dxa"/>
          </w:tcPr>
          <w:p>
            <w:pPr>
              <w:spacing w:line="400" w:lineRule="exact"/>
              <w:rPr>
                <w:ins w:id="874" w:author="万里" w:date="2025-04-28T10:24:39Z"/>
                <w:rFonts w:ascii="宋体" w:hAnsi="宋体"/>
                <w:color w:val="000000"/>
                <w:sz w:val="24"/>
              </w:rPr>
            </w:pPr>
            <w:ins w:id="875" w:author="万里" w:date="2025-04-28T10:24:39Z">
              <w:r>
                <w:rPr>
                  <w:rFonts w:hint="eastAsia" w:ascii="宋体" w:hAnsi="宋体"/>
                  <w:color w:val="000000"/>
                  <w:sz w:val="24"/>
                </w:rPr>
                <w:t>停车摆放有序，维护车场秩序及车辆安全。</w:t>
              </w:r>
            </w:ins>
          </w:p>
        </w:tc>
      </w:tr>
    </w:tbl>
    <w:p>
      <w:pPr>
        <w:spacing w:line="400" w:lineRule="exact"/>
        <w:ind w:firstLine="424" w:firstLineChars="177"/>
        <w:rPr>
          <w:ins w:id="876" w:author="万里" w:date="2025-04-28T10:24:39Z"/>
          <w:rFonts w:hint="eastAsia" w:ascii="宋体" w:hAnsi="宋体"/>
          <w:sz w:val="24"/>
        </w:rPr>
      </w:pPr>
    </w:p>
    <w:p>
      <w:pPr>
        <w:spacing w:line="400" w:lineRule="exact"/>
        <w:ind w:firstLine="424" w:firstLineChars="177"/>
        <w:rPr>
          <w:ins w:id="877" w:author="万里" w:date="2025-04-28T10:24:39Z"/>
          <w:rFonts w:ascii="宋体" w:hAnsi="宋体"/>
          <w:sz w:val="24"/>
        </w:rPr>
      </w:pPr>
      <w:ins w:id="878" w:author="万里" w:date="2025-04-28T10:24:39Z">
        <w:r>
          <w:rPr>
            <w:rFonts w:hint="eastAsia" w:ascii="宋体" w:hAnsi="宋体"/>
            <w:sz w:val="24"/>
          </w:rPr>
          <w:t>如违反以上服务细则，自愿按照合同约定条款，接受公园处理，造成的一切后果及损失自行承担。</w:t>
        </w:r>
      </w:ins>
    </w:p>
    <w:p>
      <w:pPr>
        <w:spacing w:line="400" w:lineRule="exact"/>
        <w:ind w:firstLine="424" w:firstLineChars="177"/>
        <w:rPr>
          <w:ins w:id="879" w:author="万里" w:date="2025-04-28T10:24:39Z"/>
          <w:rFonts w:hint="eastAsia" w:ascii="宋体" w:hAnsi="宋体"/>
          <w:sz w:val="24"/>
        </w:rPr>
      </w:pPr>
    </w:p>
    <w:p>
      <w:pPr>
        <w:spacing w:line="400" w:lineRule="exact"/>
        <w:ind w:firstLine="424" w:firstLineChars="177"/>
        <w:rPr>
          <w:ins w:id="881" w:author="万里" w:date="2025-04-28T10:24:39Z"/>
          <w:rFonts w:ascii="宋体" w:hAnsi="宋体"/>
          <w:sz w:val="24"/>
        </w:rPr>
        <w:pPrChange w:id="880" w:author="万里" w:date="2025-04-28T10:24:54Z">
          <w:pPr>
            <w:spacing w:line="400" w:lineRule="exact"/>
            <w:ind w:firstLine="530" w:firstLineChars="221"/>
          </w:pPr>
        </w:pPrChange>
      </w:pPr>
      <w:ins w:id="882" w:author="万里" w:date="2025-04-28T10:24:39Z">
        <w:r>
          <w:rPr>
            <w:rFonts w:hint="eastAsia" w:ascii="宋体" w:hAnsi="宋体"/>
            <w:sz w:val="24"/>
          </w:rPr>
          <w:t>特此承诺。</w:t>
        </w:r>
      </w:ins>
    </w:p>
    <w:p>
      <w:pPr>
        <w:spacing w:line="400" w:lineRule="exact"/>
        <w:ind w:firstLine="530" w:firstLineChars="221"/>
        <w:rPr>
          <w:ins w:id="883" w:author="万里" w:date="2025-04-28T10:24:39Z"/>
          <w:rFonts w:ascii="宋体" w:hAnsi="宋体"/>
          <w:sz w:val="24"/>
        </w:rPr>
      </w:pPr>
    </w:p>
    <w:p>
      <w:pPr>
        <w:spacing w:line="400" w:lineRule="exact"/>
        <w:ind w:firstLine="6360" w:firstLineChars="2650"/>
        <w:rPr>
          <w:ins w:id="884" w:author="万里" w:date="2025-04-28T10:24:39Z"/>
          <w:rFonts w:ascii="宋体" w:hAnsi="宋体"/>
          <w:sz w:val="24"/>
          <w:u w:val="single"/>
        </w:rPr>
      </w:pPr>
      <w:ins w:id="885" w:author="万里" w:date="2025-04-28T10:24:39Z">
        <w:r>
          <w:rPr>
            <w:rFonts w:hint="eastAsia" w:ascii="宋体" w:hAnsi="宋体"/>
            <w:sz w:val="24"/>
          </w:rPr>
          <w:t>承  诺  人：</w:t>
        </w:r>
      </w:ins>
    </w:p>
    <w:p>
      <w:pPr>
        <w:spacing w:line="400" w:lineRule="exact"/>
        <w:ind w:firstLine="6600" w:firstLineChars="2750"/>
        <w:rPr>
          <w:ins w:id="886" w:author="万里" w:date="2025-04-28T10:24:39Z"/>
          <w:rFonts w:ascii="宋体" w:hAnsi="宋体"/>
          <w:sz w:val="24"/>
        </w:rPr>
      </w:pPr>
      <w:ins w:id="887" w:author="万里" w:date="2025-04-28T10:24:39Z">
        <w:r>
          <w:rPr>
            <w:rFonts w:hint="eastAsia" w:ascii="宋体" w:hAnsi="宋体"/>
            <w:sz w:val="24"/>
          </w:rPr>
          <w:t>年   月   日</w:t>
        </w:r>
      </w:ins>
    </w:p>
    <w:p>
      <w:pPr>
        <w:spacing w:line="360" w:lineRule="auto"/>
        <w:jc w:val="left"/>
        <w:rPr>
          <w:ins w:id="888" w:author="万里" w:date="2025-04-28T10:24:39Z"/>
          <w:rFonts w:hint="eastAsia" w:ascii="仿宋_GB2312" w:hAnsi="宋体" w:eastAsia="仿宋_GB2312"/>
          <w:color w:val="000000" w:themeColor="text1"/>
          <w:kern w:val="0"/>
          <w:sz w:val="28"/>
          <w:szCs w:val="28"/>
          <w14:textFill>
            <w14:solidFill>
              <w14:schemeClr w14:val="tx1"/>
            </w14:solidFill>
          </w14:textFill>
        </w:rPr>
      </w:pPr>
    </w:p>
    <w:p>
      <w:pPr>
        <w:spacing w:line="520" w:lineRule="exact"/>
        <w:jc w:val="center"/>
        <w:rPr>
          <w:del w:id="889" w:author="万里" w:date="2025-04-28T10:24:38Z"/>
          <w:rFonts w:hint="eastAsia" w:ascii="方正小标宋简体" w:hAnsi="方正小标宋简体" w:eastAsia="方正小标宋简体" w:cs="方正小标宋简体"/>
          <w:color w:val="000000"/>
          <w:sz w:val="44"/>
          <w:szCs w:val="44"/>
        </w:rPr>
      </w:pPr>
      <w:del w:id="890" w:author="万里" w:date="2025-04-28T10:24:38Z">
        <w:r>
          <w:rPr>
            <w:rFonts w:hint="eastAsia" w:ascii="方正小标宋简体" w:hAnsi="方正小标宋简体" w:eastAsia="方正小标宋简体" w:cs="方正小标宋简体"/>
            <w:color w:val="000000"/>
            <w:sz w:val="44"/>
            <w:szCs w:val="44"/>
            <w:lang w:eastAsia="zh-CN"/>
          </w:rPr>
          <w:delText>房屋（或项目）</w:delText>
        </w:r>
      </w:del>
      <w:del w:id="891" w:author="万里" w:date="2025-04-28T10:24:38Z">
        <w:r>
          <w:rPr>
            <w:rFonts w:hint="eastAsia" w:ascii="方正小标宋简体" w:hAnsi="方正小标宋简体" w:eastAsia="方正小标宋简体" w:cs="方正小标宋简体"/>
            <w:color w:val="000000"/>
            <w:sz w:val="44"/>
            <w:szCs w:val="44"/>
          </w:rPr>
          <w:delText>附属设施、设备清单</w:delText>
        </w:r>
      </w:del>
    </w:p>
    <w:tbl>
      <w:tblPr>
        <w:tblStyle w:val="9"/>
        <w:tblpPr w:leftFromText="180" w:rightFromText="180" w:vertAnchor="text" w:horzAnchor="page" w:tblpX="1987" w:tblpY="409"/>
        <w:tblOverlap w:val="never"/>
        <w:tblW w:w="87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85" w:type="dxa"/>
          <w:bottom w:w="57" w:type="dxa"/>
          <w:right w:w="85" w:type="dxa"/>
        </w:tblCellMar>
      </w:tblPr>
      <w:tblGrid>
        <w:gridCol w:w="770"/>
        <w:gridCol w:w="1880"/>
        <w:gridCol w:w="1365"/>
        <w:gridCol w:w="1260"/>
        <w:gridCol w:w="1761"/>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892" w:author="万里" w:date="2025-04-28T10:24:38Z"/>
        </w:trPr>
        <w:tc>
          <w:tcPr>
            <w:tcW w:w="770" w:type="dxa"/>
            <w:tcBorders>
              <w:top w:val="single" w:color="auto" w:sz="4" w:space="0"/>
              <w:left w:val="single" w:color="auto" w:sz="4" w:space="0"/>
              <w:bottom w:val="single" w:color="auto" w:sz="4" w:space="0"/>
              <w:right w:val="single" w:color="auto" w:sz="4" w:space="0"/>
            </w:tcBorders>
          </w:tcPr>
          <w:p>
            <w:pPr>
              <w:jc w:val="center"/>
              <w:rPr>
                <w:del w:id="893" w:author="万里" w:date="2025-04-28T10:24:38Z"/>
                <w:rFonts w:hint="eastAsia" w:ascii="黑体" w:hAnsi="黑体" w:eastAsia="黑体" w:cs="黑体"/>
                <w:color w:val="000000"/>
                <w:sz w:val="28"/>
                <w:szCs w:val="28"/>
              </w:rPr>
            </w:pPr>
            <w:del w:id="894" w:author="万里" w:date="2025-04-28T10:24:38Z">
              <w:r>
                <w:rPr>
                  <w:rFonts w:hint="eastAsia" w:ascii="黑体" w:hAnsi="黑体" w:eastAsia="黑体" w:cs="黑体"/>
                  <w:color w:val="000000"/>
                  <w:sz w:val="28"/>
                  <w:szCs w:val="28"/>
                </w:rPr>
                <w:delText>编号</w:delText>
              </w:r>
            </w:del>
          </w:p>
        </w:tc>
        <w:tc>
          <w:tcPr>
            <w:tcW w:w="1880" w:type="dxa"/>
            <w:tcBorders>
              <w:top w:val="single" w:color="auto" w:sz="4" w:space="0"/>
              <w:left w:val="single" w:color="auto" w:sz="4" w:space="0"/>
              <w:bottom w:val="single" w:color="auto" w:sz="4" w:space="0"/>
              <w:right w:val="single" w:color="auto" w:sz="4" w:space="0"/>
            </w:tcBorders>
          </w:tcPr>
          <w:p>
            <w:pPr>
              <w:jc w:val="center"/>
              <w:rPr>
                <w:del w:id="895" w:author="万里" w:date="2025-04-28T10:24:38Z"/>
                <w:rFonts w:hint="eastAsia" w:ascii="黑体" w:hAnsi="黑体" w:eastAsia="黑体" w:cs="黑体"/>
                <w:color w:val="000000"/>
                <w:sz w:val="28"/>
                <w:szCs w:val="28"/>
              </w:rPr>
            </w:pPr>
            <w:del w:id="896" w:author="万里" w:date="2025-04-28T10:24:38Z">
              <w:r>
                <w:rPr>
                  <w:rFonts w:hint="eastAsia" w:ascii="黑体" w:hAnsi="黑体" w:eastAsia="黑体" w:cs="黑体"/>
                  <w:color w:val="000000"/>
                  <w:sz w:val="28"/>
                  <w:szCs w:val="28"/>
                </w:rPr>
                <w:delText>物品名称</w:delText>
              </w:r>
            </w:del>
          </w:p>
        </w:tc>
        <w:tc>
          <w:tcPr>
            <w:tcW w:w="1365" w:type="dxa"/>
            <w:tcBorders>
              <w:top w:val="single" w:color="auto" w:sz="4" w:space="0"/>
              <w:left w:val="single" w:color="auto" w:sz="4" w:space="0"/>
              <w:bottom w:val="single" w:color="auto" w:sz="4" w:space="0"/>
              <w:right w:val="single" w:color="auto" w:sz="4" w:space="0"/>
            </w:tcBorders>
          </w:tcPr>
          <w:p>
            <w:pPr>
              <w:jc w:val="center"/>
              <w:rPr>
                <w:del w:id="897" w:author="万里" w:date="2025-04-28T10:24:38Z"/>
                <w:rFonts w:hint="eastAsia" w:ascii="黑体" w:hAnsi="黑体" w:eastAsia="黑体" w:cs="黑体"/>
                <w:color w:val="000000"/>
                <w:sz w:val="28"/>
                <w:szCs w:val="28"/>
              </w:rPr>
            </w:pPr>
            <w:del w:id="898" w:author="万里" w:date="2025-04-28T10:24:38Z">
              <w:r>
                <w:rPr>
                  <w:rFonts w:hint="eastAsia" w:ascii="黑体" w:hAnsi="黑体" w:eastAsia="黑体" w:cs="黑体"/>
                  <w:color w:val="000000"/>
                  <w:sz w:val="28"/>
                  <w:szCs w:val="28"/>
                </w:rPr>
                <w:delText>规格型号</w:delText>
              </w:r>
            </w:del>
          </w:p>
        </w:tc>
        <w:tc>
          <w:tcPr>
            <w:tcW w:w="1260" w:type="dxa"/>
            <w:tcBorders>
              <w:top w:val="single" w:color="auto" w:sz="4" w:space="0"/>
              <w:left w:val="single" w:color="auto" w:sz="4" w:space="0"/>
              <w:bottom w:val="single" w:color="auto" w:sz="4" w:space="0"/>
              <w:right w:val="single" w:color="auto" w:sz="4" w:space="0"/>
            </w:tcBorders>
          </w:tcPr>
          <w:p>
            <w:pPr>
              <w:jc w:val="center"/>
              <w:rPr>
                <w:del w:id="899" w:author="万里" w:date="2025-04-28T10:24:38Z"/>
                <w:rFonts w:hint="eastAsia" w:ascii="黑体" w:hAnsi="黑体" w:eastAsia="黑体" w:cs="黑体"/>
                <w:color w:val="000000"/>
                <w:sz w:val="28"/>
                <w:szCs w:val="28"/>
              </w:rPr>
            </w:pPr>
            <w:del w:id="900" w:author="万里" w:date="2025-04-28T10:24:38Z">
              <w:r>
                <w:rPr>
                  <w:rFonts w:hint="eastAsia" w:ascii="黑体" w:hAnsi="黑体" w:eastAsia="黑体" w:cs="黑体"/>
                  <w:color w:val="000000"/>
                  <w:sz w:val="28"/>
                  <w:szCs w:val="28"/>
                </w:rPr>
                <w:delText>数量</w:delText>
              </w:r>
            </w:del>
          </w:p>
        </w:tc>
        <w:tc>
          <w:tcPr>
            <w:tcW w:w="1761" w:type="dxa"/>
            <w:tcBorders>
              <w:top w:val="single" w:color="auto" w:sz="4" w:space="0"/>
              <w:left w:val="single" w:color="auto" w:sz="4" w:space="0"/>
              <w:bottom w:val="single" w:color="auto" w:sz="4" w:space="0"/>
              <w:right w:val="single" w:color="auto" w:sz="4" w:space="0"/>
            </w:tcBorders>
          </w:tcPr>
          <w:p>
            <w:pPr>
              <w:jc w:val="center"/>
              <w:rPr>
                <w:del w:id="901" w:author="万里" w:date="2025-04-28T10:24:38Z"/>
                <w:rFonts w:hint="eastAsia" w:ascii="黑体" w:hAnsi="黑体" w:eastAsia="黑体" w:cs="黑体"/>
                <w:color w:val="000000"/>
                <w:sz w:val="28"/>
                <w:szCs w:val="28"/>
              </w:rPr>
            </w:pPr>
            <w:del w:id="902" w:author="万里" w:date="2025-04-28T10:24:38Z">
              <w:r>
                <w:rPr>
                  <w:rFonts w:hint="eastAsia" w:ascii="黑体" w:hAnsi="黑体" w:eastAsia="黑体" w:cs="黑体"/>
                  <w:color w:val="000000"/>
                  <w:sz w:val="28"/>
                  <w:szCs w:val="28"/>
                </w:rPr>
                <w:delText>价格</w:delText>
              </w:r>
            </w:del>
          </w:p>
        </w:tc>
        <w:tc>
          <w:tcPr>
            <w:tcW w:w="1704" w:type="dxa"/>
            <w:tcBorders>
              <w:top w:val="single" w:color="auto" w:sz="4" w:space="0"/>
              <w:left w:val="single" w:color="auto" w:sz="4" w:space="0"/>
              <w:bottom w:val="single" w:color="auto" w:sz="4" w:space="0"/>
              <w:right w:val="single" w:color="auto" w:sz="4" w:space="0"/>
            </w:tcBorders>
          </w:tcPr>
          <w:p>
            <w:pPr>
              <w:jc w:val="center"/>
              <w:rPr>
                <w:del w:id="903" w:author="万里" w:date="2025-04-28T10:24:38Z"/>
                <w:rFonts w:hint="eastAsia" w:ascii="黑体" w:hAnsi="黑体" w:eastAsia="黑体" w:cs="黑体"/>
                <w:color w:val="000000"/>
                <w:sz w:val="28"/>
                <w:szCs w:val="28"/>
              </w:rPr>
            </w:pPr>
            <w:del w:id="904" w:author="万里" w:date="2025-04-28T10:24:38Z">
              <w:r>
                <w:rPr>
                  <w:rFonts w:hint="eastAsia" w:ascii="黑体" w:hAnsi="黑体" w:eastAsia="黑体" w:cs="黑体"/>
                  <w:color w:val="000000"/>
                  <w:sz w:val="28"/>
                  <w:szCs w:val="28"/>
                </w:rPr>
                <w:delText>备注</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05"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06"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07"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08"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09"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10"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11"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12"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13"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14"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15"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16"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17"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18"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19"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20"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21"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22"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23"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24"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25"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26"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27"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28"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29"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30"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31"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32"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33"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34"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35"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36"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37"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38"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39"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40"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41"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42"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43"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44"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45"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46"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47"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48"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49"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50"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51"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52"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53"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54"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55"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56"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57"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58"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59"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60"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61"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62"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63"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64"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65"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66"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67"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68"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69"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70"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71"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72"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73"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74"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75"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76"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77"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78"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79"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80"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81"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82"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83"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84"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85"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86"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87"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88"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89"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90"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91"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92"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993"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994"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995"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996"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997"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998"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999"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1000"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1001"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1002" w:author="万里" w:date="2025-04-28T10:24:38Z"/>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355" w:hRule="atLeast"/>
          <w:del w:id="1003" w:author="万里" w:date="2025-04-28T10:24:38Z"/>
        </w:trPr>
        <w:tc>
          <w:tcPr>
            <w:tcW w:w="770" w:type="dxa"/>
            <w:tcBorders>
              <w:top w:val="single" w:color="auto" w:sz="4" w:space="0"/>
              <w:left w:val="single" w:color="auto" w:sz="4" w:space="0"/>
              <w:bottom w:val="single" w:color="auto" w:sz="4" w:space="0"/>
              <w:right w:val="single" w:color="auto" w:sz="4" w:space="0"/>
            </w:tcBorders>
          </w:tcPr>
          <w:p>
            <w:pPr>
              <w:numPr>
                <w:ilvl w:val="0"/>
                <w:numId w:val="3"/>
              </w:numPr>
              <w:ind w:left="0"/>
              <w:rPr>
                <w:del w:id="1004" w:author="万里" w:date="2025-04-28T10:24:38Z"/>
                <w:rFonts w:ascii="宋体" w:hAnsi="宋体"/>
                <w:color w:val="000000"/>
                <w:sz w:val="28"/>
                <w:szCs w:val="28"/>
              </w:rPr>
            </w:pPr>
          </w:p>
        </w:tc>
        <w:tc>
          <w:tcPr>
            <w:tcW w:w="1880" w:type="dxa"/>
            <w:tcBorders>
              <w:top w:val="single" w:color="auto" w:sz="4" w:space="0"/>
              <w:left w:val="single" w:color="auto" w:sz="4" w:space="0"/>
              <w:bottom w:val="single" w:color="auto" w:sz="4" w:space="0"/>
              <w:right w:val="single" w:color="auto" w:sz="4" w:space="0"/>
            </w:tcBorders>
          </w:tcPr>
          <w:p>
            <w:pPr>
              <w:jc w:val="center"/>
              <w:rPr>
                <w:del w:id="1005" w:author="万里" w:date="2025-04-28T10:24:38Z"/>
                <w:rFonts w:ascii="宋体" w:hAnsi="宋体"/>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tcPr>
          <w:p>
            <w:pPr>
              <w:jc w:val="center"/>
              <w:rPr>
                <w:del w:id="1006" w:author="万里" w:date="2025-04-28T10:24:38Z"/>
                <w:rFonts w:ascii="宋体" w:hAnsi="宋体"/>
                <w:color w:val="000000"/>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del w:id="1007" w:author="万里" w:date="2025-04-28T10:24:38Z"/>
                <w:rFonts w:ascii="宋体" w:hAnsi="宋体"/>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tcPr>
          <w:p>
            <w:pPr>
              <w:jc w:val="center"/>
              <w:rPr>
                <w:del w:id="1008" w:author="万里" w:date="2025-04-28T10:24:38Z"/>
                <w:rFonts w:ascii="宋体" w:hAnsi="宋体"/>
                <w:color w:val="000000"/>
                <w:sz w:val="28"/>
                <w:szCs w:val="28"/>
              </w:rPr>
            </w:pPr>
          </w:p>
        </w:tc>
        <w:tc>
          <w:tcPr>
            <w:tcW w:w="1704" w:type="dxa"/>
            <w:tcBorders>
              <w:top w:val="single" w:color="auto" w:sz="4" w:space="0"/>
              <w:left w:val="single" w:color="auto" w:sz="4" w:space="0"/>
              <w:bottom w:val="single" w:color="auto" w:sz="4" w:space="0"/>
              <w:right w:val="single" w:color="auto" w:sz="4" w:space="0"/>
            </w:tcBorders>
          </w:tcPr>
          <w:p>
            <w:pPr>
              <w:jc w:val="center"/>
              <w:rPr>
                <w:del w:id="1009" w:author="万里" w:date="2025-04-28T10:24:38Z"/>
                <w:rFonts w:ascii="宋体" w:hAnsi="宋体"/>
                <w:color w:val="000000"/>
                <w:sz w:val="28"/>
                <w:szCs w:val="28"/>
              </w:rPr>
            </w:pPr>
          </w:p>
        </w:tc>
      </w:tr>
    </w:tbl>
    <w:p>
      <w:pPr>
        <w:widowControl/>
        <w:spacing w:line="520" w:lineRule="exact"/>
        <w:jc w:val="center"/>
        <w:rPr>
          <w:spacing w:val="-6"/>
          <w:sz w:val="28"/>
          <w:szCs w:val="28"/>
        </w:rPr>
      </w:pPr>
    </w:p>
    <w:p>
      <w:pPr>
        <w:widowControl/>
        <w:spacing w:line="240" w:lineRule="auto"/>
        <w:jc w:val="left"/>
        <w:rPr>
          <w:rFonts w:hint="eastAsia" w:ascii="仿宋_GB2312" w:hAnsi="仿宋" w:eastAsia="仿宋_GB2312" w:cs="宋体"/>
          <w:spacing w:val="-6"/>
          <w:kern w:val="2"/>
          <w:sz w:val="28"/>
          <w:szCs w:val="28"/>
        </w:rPr>
      </w:pP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0288" behindDoc="0" locked="0" layoutInCell="1" allowOverlap="1">
                <wp:simplePos x="0" y="0"/>
                <wp:positionH relativeFrom="column">
                  <wp:posOffset>3174365</wp:posOffset>
                </wp:positionH>
                <wp:positionV relativeFrom="paragraph">
                  <wp:posOffset>280670</wp:posOffset>
                </wp:positionV>
                <wp:extent cx="159385" cy="103505"/>
                <wp:effectExtent l="4445" t="4445" r="7620" b="635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59385"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95pt;margin-top:22.1pt;height:8.15pt;width:12.55pt;z-index:251660288;mso-width-relative:page;mso-height-relative:page;" fillcolor="#FFFFFF" filled="t" stroked="t" coordsize="21600,21600" o:gfxdata="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5PozTXAAAACQEAAA8AAAAAAAAAAQAgAAAAIgAAAGRycy9kb3du&#10;cmV2LnhtbFBLAQIUABQAAAAIAIdO4kBo3uauOQIAAIcEAAAOAAAAAAAAAAEAIAAAACY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46355</wp:posOffset>
                </wp:positionV>
                <wp:extent cx="325755" cy="134620"/>
                <wp:effectExtent l="4445" t="5080" r="12700"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5755" cy="13462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3.65pt;height:10.6pt;width:25.65pt;z-index:251661312;mso-width-relative:page;mso-height-relative:page;" fillcolor="#FFFFFF" filled="t" stroked="t" coordsize="21600,21600" o:gfxdata="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i6tkvXAAAACAEAAA8AAAAAAAAAAQAgAAAAIgAAAGRycy9k&#10;b3ducmV2LnhtbFBLAQIUABQAAAAIAIdO4kBrnr2O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52705</wp:posOffset>
                </wp:positionV>
                <wp:extent cx="160020" cy="103505"/>
                <wp:effectExtent l="4445" t="4445" r="6985" b="635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60020"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4.15pt;height:8.15pt;width:12.6pt;z-index:251662336;mso-width-relative:page;mso-height-relative:page;" fillcolor="#FFFFFF" filled="t" stroked="t" coordsize="21600,21600" o:gfxdata="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TEXDzXAAAACAEAAA8AAAAAAAAAAQAgAAAAIgAAAGRycy9kb3du&#10;cmV2LnhtbFBLAQIUABQAAAAIAIdO4kCQH6XjOQIAAIcEAAAOAAAAAAAAAAEAIAAAACY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3360" behindDoc="0" locked="0" layoutInCell="1" allowOverlap="1">
                <wp:simplePos x="0" y="0"/>
                <wp:positionH relativeFrom="column">
                  <wp:posOffset>-2061845</wp:posOffset>
                </wp:positionH>
                <wp:positionV relativeFrom="paragraph">
                  <wp:posOffset>85725</wp:posOffset>
                </wp:positionV>
                <wp:extent cx="334010" cy="151130"/>
                <wp:effectExtent l="4445" t="5080" r="23495" b="1524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34010" cy="15113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35pt;margin-top:6.75pt;height:11.9pt;width:26.3pt;z-index:251663360;mso-width-relative:page;mso-height-relative:page;" fillcolor="#FFFFFF" filled="t" stroked="t" coordsize="21600,21600" o:gfxdata="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LpV+dgAAAALAQAADwAAAAAAAAABACAAAAAiAAAAZHJzL2Rv&#10;d25yZXYueG1sUEsBAhQAFAAAAAgAh07iQP5GZxE6AgAAhwQAAA4AAAAAAAAAAQAgAAAAJwEAAGRy&#10;cy9lMm9Eb2MueG1sUEsFBgAAAAAGAAYAWQEAANMFA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4384" behindDoc="0" locked="0" layoutInCell="1" allowOverlap="1">
                <wp:simplePos x="0" y="0"/>
                <wp:positionH relativeFrom="column">
                  <wp:posOffset>-1099185</wp:posOffset>
                </wp:positionH>
                <wp:positionV relativeFrom="paragraph">
                  <wp:posOffset>138430</wp:posOffset>
                </wp:positionV>
                <wp:extent cx="301625" cy="142875"/>
                <wp:effectExtent l="4445" t="5080" r="17780" b="444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01625" cy="14287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6.55pt;margin-top:10.9pt;height:11.25pt;width:23.75pt;z-index:251664384;mso-width-relative:page;mso-height-relative:page;" fillcolor="#FFFFFF" filled="t" stroked="t" coordsize="21600,21600" o:gfxdata="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X5Q/ZAAAACwEAAA8AAAAAAAAAAQAgAAAAIgAAAGRycy9kb3du&#10;cmV2LnhtbFBLAQIUABQAAAAIAIdO4kAy/DvcNwIAAIc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5408" behindDoc="0" locked="0" layoutInCell="1" allowOverlap="1">
                <wp:simplePos x="0" y="0"/>
                <wp:positionH relativeFrom="column">
                  <wp:posOffset>-2236470</wp:posOffset>
                </wp:positionH>
                <wp:positionV relativeFrom="paragraph">
                  <wp:posOffset>222885</wp:posOffset>
                </wp:positionV>
                <wp:extent cx="325755" cy="230505"/>
                <wp:effectExtent l="4445" t="4445" r="12700"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25755" cy="230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1pt;margin-top:17.55pt;height:18.15pt;width:25.65pt;z-index:251665408;mso-width-relative:page;mso-height-relative:page;" fillcolor="#FFFFFF" filled="t" stroked="t" coordsize="21600,21600" o:gfxdata="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3FSBzZAAAACwEAAA8AAAAAAAAAAQAgAAAAIgAAAGRycy9k&#10;b3ducmV2LnhtbFBLAQIUABQAAAAIAIdO4kAgG0sFOgIAAIcEAAAOAAAAAAAAAAEAIAAAACg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-2665730</wp:posOffset>
                </wp:positionH>
                <wp:positionV relativeFrom="paragraph">
                  <wp:posOffset>163195</wp:posOffset>
                </wp:positionV>
                <wp:extent cx="1566545" cy="334010"/>
                <wp:effectExtent l="0" t="0" r="14605" b="88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566545" cy="334010"/>
                        </a:xfrm>
                        <a:prstGeom prst="rect">
                          <a:avLst/>
                        </a:prstGeom>
                        <a:solidFill>
                          <a:srgbClr val="FFFFFF"/>
                        </a:solidFill>
                        <a:ln>
                          <a:noFill/>
                        </a:ln>
                        <a:effectLst/>
                      </wps:spPr>
                      <wps:txbx>
                        <w:txbxContent>
                          <w:p>
                            <w:r>
                              <w:rPr>
                                <w:rFonts w:hint="eastAsia"/>
                              </w:rPr>
                              <w:t>一层平面图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9pt;margin-top:12.85pt;height:26.3pt;width:123.35pt;z-index:251659264;mso-width-relative:page;mso-height-relative:page;" fillcolor="#FFFFFF" filled="t" stroked="f" coordsize="21600,21600" o:gfxdata="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9Ab1NoAAAALAQAADwAAAAAAAAABACAAAAAiAAAAZHJzL2Rvd25yZXYueG1sUEsBAhQAFAAAAAgA&#10;h07iQO4XLCojAgAAPwQAAA4AAAAAAAAAAQAgAAAAKQEAAGRycy9lMm9Eb2MueG1sUEsFBgAAAAAG&#10;AAYAWQEAAL4FAAAAAA==&#10;">
                <v:fill on="t" focussize="0,0"/>
                <v:stroke on="f"/>
                <v:imagedata o:title=""/>
                <o:lock v:ext="edit" aspectratio="f"/>
                <v:textbox>
                  <w:txbxContent>
                    <w:p>
                      <w:r>
                        <w:rPr>
                          <w:rFonts w:hint="eastAsia"/>
                        </w:rPr>
                        <w:t>一层平面图</w:t>
                      </w:r>
                    </w:p>
                  </w:txbxContent>
                </v:textbox>
              </v:rect>
            </w:pict>
          </mc:Fallback>
        </mc:AlternateContent>
      </w:r>
      <w:r>
        <w:rPr>
          <w:rFonts w:hint="eastAsia" w:ascii="仿宋_GB2312" w:hAnsi="仿宋" w:eastAsia="仿宋_GB2312" w:cs="宋体"/>
          <w:spacing w:val="-6"/>
          <w:kern w:val="2"/>
          <w:sz w:val="28"/>
          <w:szCs w:val="28"/>
        </w:rPr>
        <w:t>附件2：</w:t>
      </w: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安全生产管理协议</w:t>
      </w:r>
    </w:p>
    <w:p>
      <w:pPr>
        <w:widowControl/>
        <w:spacing w:line="360" w:lineRule="auto"/>
        <w:ind w:firstLine="480"/>
        <w:rPr>
          <w:rFonts w:ascii="文星简大标宋" w:hAnsi="华文中宋" w:eastAsia="文星简大标宋"/>
          <w:color w:val="000000"/>
          <w:sz w:val="44"/>
          <w:szCs w:val="44"/>
        </w:rPr>
      </w:pPr>
    </w:p>
    <w:p>
      <w:pPr>
        <w:widowControl/>
        <w:adjustRightInd w:val="0"/>
        <w:snapToGrid w:val="0"/>
        <w:spacing w:line="560" w:lineRule="exact"/>
        <w:ind w:firstLine="482"/>
        <w:rPr>
          <w:rFonts w:ascii="宋体" w:hAnsi="宋体" w:cs="宋体"/>
          <w:kern w:val="0"/>
          <w:sz w:val="24"/>
        </w:rPr>
      </w:pPr>
      <w:r>
        <w:rPr>
          <w:rFonts w:hint="eastAsia" w:ascii="宋体" w:hAnsi="宋体"/>
          <w:kern w:val="0"/>
          <w:sz w:val="24"/>
        </w:rPr>
        <w:t xml:space="preserve">　　　　　　　　　　　　           </w:t>
      </w:r>
      <w:r>
        <w:rPr>
          <w:rFonts w:hint="eastAsia" w:ascii="宋体" w:hAnsi="宋体" w:cs="宋体"/>
          <w:kern w:val="0"/>
          <w:sz w:val="24"/>
        </w:rPr>
        <w:t xml:space="preserve">   主合同编号:　　　　　　　　　　　　　</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　　　                                签订地点：</w:t>
      </w:r>
    </w:p>
    <w:p>
      <w:pPr>
        <w:widowControl/>
        <w:adjustRightInd w:val="0"/>
        <w:snapToGrid w:val="0"/>
        <w:spacing w:line="560" w:lineRule="exact"/>
        <w:ind w:firstLine="482"/>
        <w:rPr>
          <w:highlight w:val="red"/>
        </w:rPr>
      </w:pPr>
      <w:r>
        <w:rPr>
          <w:rFonts w:hint="eastAsia" w:ascii="宋体" w:hAnsi="宋体" w:cs="宋体"/>
          <w:kern w:val="0"/>
          <w:sz w:val="24"/>
        </w:rPr>
        <w:t xml:space="preserve">　　　　　　　　                    </w:t>
      </w:r>
      <w:r>
        <w:rPr>
          <w:rFonts w:hint="eastAsia" w:ascii="宋体" w:hAnsi="宋体" w:cs="宋体"/>
          <w:kern w:val="0"/>
          <w:sz w:val="24"/>
          <w:highlight w:val="none"/>
          <w:rPrChange w:id="1010" w:author="万里" w:date="2025-04-28T10:32:48Z">
            <w:rPr>
              <w:rFonts w:hint="eastAsia" w:ascii="宋体" w:hAnsi="宋体" w:cs="宋体"/>
              <w:kern w:val="0"/>
              <w:sz w:val="24"/>
            </w:rPr>
          </w:rPrChange>
        </w:rPr>
        <w:t xml:space="preserve"> </w:t>
      </w:r>
      <w:r>
        <w:rPr>
          <w:rFonts w:hint="eastAsia" w:ascii="宋体" w:hAnsi="宋体" w:cs="宋体"/>
          <w:kern w:val="0"/>
          <w:sz w:val="24"/>
          <w:highlight w:val="none"/>
          <w:rPrChange w:id="1011" w:author="万里" w:date="2025-04-28T10:32:48Z">
            <w:rPr>
              <w:rFonts w:hint="eastAsia" w:ascii="宋体" w:hAnsi="宋体" w:cs="宋体"/>
              <w:kern w:val="0"/>
              <w:sz w:val="24"/>
              <w:highlight w:val="red"/>
            </w:rPr>
          </w:rPrChange>
        </w:rPr>
        <w:t xml:space="preserve"> 签订时间：</w:t>
      </w:r>
      <w:del w:id="1012" w:author="万里" w:date="2025-04-28T10:32:53Z">
        <w:r>
          <w:rPr>
            <w:rFonts w:hint="default" w:ascii="宋体" w:hAnsi="宋体" w:cs="宋体"/>
            <w:kern w:val="0"/>
            <w:sz w:val="24"/>
            <w:highlight w:val="none"/>
            <w:rPrChange w:id="1013" w:author="万里" w:date="2025-04-28T10:32:48Z">
              <w:rPr>
                <w:rFonts w:hint="eastAsia" w:ascii="宋体" w:hAnsi="宋体" w:cs="宋体"/>
                <w:kern w:val="0"/>
                <w:sz w:val="24"/>
                <w:highlight w:val="red"/>
              </w:rPr>
            </w:rPrChange>
          </w:rPr>
          <w:delText>　</w:delText>
        </w:r>
      </w:del>
      <w:ins w:id="1014" w:author="万里" w:date="2025-04-28T10:32:53Z">
        <w:r>
          <w:rPr>
            <w:rFonts w:hint="eastAsia" w:ascii="宋体" w:hAnsi="宋体" w:cs="宋体"/>
            <w:kern w:val="0"/>
            <w:sz w:val="24"/>
            <w:highlight w:val="none"/>
            <w:lang w:eastAsia="zh-CN"/>
          </w:rPr>
          <w:t>2</w:t>
        </w:r>
      </w:ins>
      <w:ins w:id="1015" w:author="万里" w:date="2025-04-28T10:32:53Z">
        <w:r>
          <w:rPr>
            <w:rFonts w:hint="eastAsia" w:ascii="宋体" w:hAnsi="宋体" w:cs="宋体"/>
            <w:kern w:val="0"/>
            <w:sz w:val="24"/>
            <w:highlight w:val="none"/>
            <w:lang w:val="en-US" w:eastAsia="zh-CN"/>
          </w:rPr>
          <w:t>0</w:t>
        </w:r>
      </w:ins>
      <w:ins w:id="1016" w:author="万里" w:date="2025-04-28T10:32:54Z">
        <w:r>
          <w:rPr>
            <w:rFonts w:hint="eastAsia" w:ascii="宋体" w:hAnsi="宋体" w:cs="宋体"/>
            <w:kern w:val="0"/>
            <w:sz w:val="24"/>
            <w:highlight w:val="none"/>
            <w:lang w:val="en-US" w:eastAsia="zh-CN"/>
          </w:rPr>
          <w:t>25</w:t>
        </w:r>
      </w:ins>
      <w:r>
        <w:rPr>
          <w:rFonts w:hint="eastAsia" w:ascii="宋体" w:hAnsi="宋体" w:cs="宋体"/>
          <w:kern w:val="0"/>
          <w:sz w:val="24"/>
          <w:highlight w:val="none"/>
          <w:rPrChange w:id="1017" w:author="万里" w:date="2025-04-28T10:32:48Z">
            <w:rPr>
              <w:rFonts w:hint="eastAsia" w:ascii="宋体" w:hAnsi="宋体" w:cs="宋体"/>
              <w:kern w:val="0"/>
              <w:sz w:val="24"/>
              <w:highlight w:val="red"/>
            </w:rPr>
          </w:rPrChange>
        </w:rPr>
        <w:t>年</w:t>
      </w:r>
      <w:del w:id="1018" w:author="万里" w:date="2025-04-28T10:32:58Z">
        <w:r>
          <w:rPr>
            <w:rFonts w:hint="default" w:ascii="宋体" w:hAnsi="宋体" w:cs="宋体"/>
            <w:kern w:val="0"/>
            <w:sz w:val="24"/>
            <w:highlight w:val="none"/>
            <w:rPrChange w:id="1019" w:author="万里" w:date="2025-04-28T10:32:48Z">
              <w:rPr>
                <w:rFonts w:hint="eastAsia" w:ascii="宋体" w:hAnsi="宋体" w:cs="宋体"/>
                <w:kern w:val="0"/>
                <w:sz w:val="24"/>
                <w:highlight w:val="red"/>
              </w:rPr>
            </w:rPrChange>
          </w:rPr>
          <w:delText>　</w:delText>
        </w:r>
      </w:del>
      <w:ins w:id="1020" w:author="万里" w:date="2025-04-28T10:32:58Z">
        <w:r>
          <w:rPr>
            <w:rFonts w:hint="eastAsia" w:ascii="宋体" w:hAnsi="宋体" w:cs="宋体"/>
            <w:kern w:val="0"/>
            <w:sz w:val="24"/>
            <w:highlight w:val="none"/>
            <w:lang w:eastAsia="zh-CN"/>
          </w:rPr>
          <w:t>5</w:t>
        </w:r>
      </w:ins>
      <w:r>
        <w:rPr>
          <w:rFonts w:hint="eastAsia" w:ascii="宋体" w:hAnsi="宋体" w:cs="宋体"/>
          <w:kern w:val="0"/>
          <w:sz w:val="24"/>
          <w:highlight w:val="none"/>
          <w:rPrChange w:id="1021" w:author="万里" w:date="2025-04-28T10:32:48Z">
            <w:rPr>
              <w:rFonts w:hint="eastAsia" w:ascii="宋体" w:hAnsi="宋体" w:cs="宋体"/>
              <w:kern w:val="0"/>
              <w:sz w:val="24"/>
              <w:highlight w:val="red"/>
            </w:rPr>
          </w:rPrChange>
        </w:rPr>
        <w:t>月</w:t>
      </w:r>
      <w:del w:id="1022" w:author="万里" w:date="2025-04-28T10:33:01Z">
        <w:r>
          <w:rPr>
            <w:rFonts w:hint="default" w:ascii="宋体" w:hAnsi="宋体" w:cs="宋体"/>
            <w:kern w:val="0"/>
            <w:sz w:val="24"/>
            <w:highlight w:val="none"/>
            <w:rPrChange w:id="1023" w:author="万里" w:date="2025-04-28T10:32:48Z">
              <w:rPr>
                <w:rFonts w:hint="eastAsia" w:ascii="宋体" w:hAnsi="宋体" w:cs="宋体"/>
                <w:kern w:val="0"/>
                <w:sz w:val="24"/>
                <w:highlight w:val="red"/>
              </w:rPr>
            </w:rPrChange>
          </w:rPr>
          <w:delText>　</w:delText>
        </w:r>
      </w:del>
      <w:ins w:id="1024" w:author="万里" w:date="2025-04-28T10:33:01Z">
        <w:r>
          <w:rPr>
            <w:rFonts w:hint="eastAsia" w:ascii="宋体" w:hAnsi="宋体" w:cs="宋体"/>
            <w:kern w:val="0"/>
            <w:sz w:val="24"/>
            <w:highlight w:val="none"/>
            <w:lang w:eastAsia="zh-CN"/>
          </w:rPr>
          <w:t>3</w:t>
        </w:r>
      </w:ins>
      <w:ins w:id="1025" w:author="万里" w:date="2025-04-28T10:33:01Z">
        <w:r>
          <w:rPr>
            <w:rFonts w:hint="eastAsia" w:ascii="宋体" w:hAnsi="宋体" w:cs="宋体"/>
            <w:kern w:val="0"/>
            <w:sz w:val="24"/>
            <w:highlight w:val="none"/>
            <w:lang w:val="en-US" w:eastAsia="zh-CN"/>
          </w:rPr>
          <w:t>1</w:t>
        </w:r>
      </w:ins>
      <w:r>
        <w:rPr>
          <w:rFonts w:hint="eastAsia" w:ascii="宋体" w:hAnsi="宋体" w:cs="宋体"/>
          <w:kern w:val="0"/>
          <w:sz w:val="24"/>
          <w:highlight w:val="none"/>
          <w:rPrChange w:id="1026" w:author="万里" w:date="2025-04-28T10:32:48Z">
            <w:rPr>
              <w:rFonts w:hint="eastAsia" w:ascii="宋体" w:hAnsi="宋体" w:cs="宋体"/>
              <w:kern w:val="0"/>
              <w:sz w:val="24"/>
              <w:highlight w:val="red"/>
            </w:rPr>
          </w:rPrChange>
        </w:rPr>
        <w:t>日</w:t>
      </w:r>
    </w:p>
    <w:p>
      <w:pPr>
        <w:pStyle w:val="7"/>
        <w:jc w:val="right"/>
        <w:rPr>
          <w:del w:id="1027" w:author="万里" w:date="2025-04-28T10:32:40Z"/>
        </w:rPr>
      </w:pPr>
      <w:del w:id="1028" w:author="万里" w:date="2025-04-28T10:32:40Z">
        <w:r>
          <w:rPr>
            <w:rFonts w:hint="eastAsia"/>
            <w:color w:val="FF0000"/>
            <w:highlight w:val="yellow"/>
            <w:lang w:val="en-US" w:eastAsia="zh-CN"/>
          </w:rPr>
          <w:delText>注：</w:delText>
        </w:r>
      </w:del>
      <w:del w:id="1029" w:author="万里" w:date="2025-04-28T10:32:40Z">
        <w:r>
          <w:rPr>
            <w:rFonts w:hint="eastAsia"/>
            <w:color w:val="FF0000"/>
            <w:highlight w:val="yellow"/>
            <w:lang w:eastAsia="zh-CN"/>
          </w:rPr>
          <w:delText>签约前请明确填写，不要空白。</w:delText>
        </w:r>
      </w:del>
    </w:p>
    <w:p>
      <w:pPr>
        <w:widowControl/>
        <w:adjustRightInd w:val="0"/>
        <w:snapToGrid w:val="0"/>
        <w:spacing w:line="560" w:lineRule="exact"/>
        <w:ind w:firstLine="482"/>
        <w:rPr>
          <w:rFonts w:hint="eastAsia" w:ascii="宋体" w:hAnsi="宋体" w:eastAsia="宋体" w:cs="宋体"/>
          <w:kern w:val="0"/>
          <w:sz w:val="24"/>
          <w:lang w:eastAsia="zh-CN"/>
        </w:rPr>
      </w:pPr>
      <w:r>
        <w:rPr>
          <w:rFonts w:hint="eastAsia" w:ascii="宋体" w:hAnsi="宋体" w:cs="宋体"/>
          <w:kern w:val="0"/>
          <w:sz w:val="24"/>
        </w:rPr>
        <w:t>甲方（出租人）：</w:t>
      </w:r>
      <w:ins w:id="1030" w:author="万里" w:date="2025-04-28T10:33:22Z">
        <w:r>
          <w:rPr>
            <w:rFonts w:hint="eastAsia" w:ascii="宋体" w:hAnsi="宋体"/>
            <w:color w:val="000000" w:themeColor="text1"/>
            <w:kern w:val="0"/>
            <w:sz w:val="24"/>
            <w14:textFill>
              <w14:solidFill>
                <w14:schemeClr w14:val="tx1"/>
              </w14:solidFill>
            </w14:textFill>
          </w:rPr>
          <w:t>济南市公园发展服务中心</w:t>
        </w:r>
      </w:ins>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乙方（承租人）：</w:t>
      </w:r>
    </w:p>
    <w:p>
      <w:pPr>
        <w:widowControl/>
        <w:adjustRightInd w:val="0"/>
        <w:snapToGrid w:val="0"/>
        <w:spacing w:line="560" w:lineRule="exact"/>
        <w:ind w:firstLine="480" w:firstLineChars="200"/>
        <w:jc w:val="left"/>
        <w:rPr>
          <w:rFonts w:ascii="宋体" w:hAnsi="宋体" w:cs="宋体"/>
          <w:kern w:val="0"/>
          <w:sz w:val="24"/>
        </w:rPr>
      </w:pPr>
      <w:r>
        <w:rPr>
          <w:rFonts w:hint="eastAsia" w:ascii="宋体" w:hAnsi="宋体" w:cs="宋体"/>
          <w:kern w:val="0"/>
          <w:sz w:val="24"/>
        </w:rPr>
        <w:t>为认真贯彻“安全第一、预防为主、综合治理”的方针，坚持安全发展理念，加强安全生产管理，狠抓责任和措施落实，严格落实安全责任制，杜绝生产安全事故发生，维护园区的良好秩序，保障人民生命财产安全，依照《中华人民共和国安全生产法》</w:t>
      </w:r>
      <w:r>
        <w:rPr>
          <w:rFonts w:hint="eastAsia" w:ascii="宋体" w:hAnsi="宋体" w:cs="宋体"/>
          <w:sz w:val="24"/>
        </w:rPr>
        <w:t>《中华人民共和国消防法》</w:t>
      </w:r>
      <w:r>
        <w:rPr>
          <w:rFonts w:hint="eastAsia" w:ascii="宋体" w:hAnsi="宋体" w:cs="宋体"/>
          <w:kern w:val="0"/>
          <w:sz w:val="24"/>
        </w:rPr>
        <w:t>《山东省安全生产条例》和安全生产行政责任追究的相关规定，以及《中华人民共和国民法典》</w:t>
      </w:r>
      <w:r>
        <w:rPr>
          <w:rFonts w:hint="eastAsia" w:ascii="宋体" w:hAnsi="宋体"/>
          <w:color w:val="000000" w:themeColor="text1"/>
          <w:kern w:val="0"/>
          <w:sz w:val="24"/>
          <w14:textFill>
            <w14:solidFill>
              <w14:schemeClr w14:val="tx1"/>
            </w14:solidFill>
          </w14:textFill>
        </w:rPr>
        <w:t>《</w:t>
      </w:r>
      <w:r>
        <w:rPr>
          <w:rFonts w:hint="eastAsia" w:ascii="宋体" w:hAnsi="宋体"/>
          <w:b w:val="0"/>
          <w:bCs w:val="0"/>
          <w:sz w:val="24"/>
          <w:szCs w:val="24"/>
        </w:rPr>
        <w:t>山东省财政厅关于印发&lt;山东省行政事业单位国有资产有偿使用管理暂行办法&gt;的通知》（鲁财资〔2010〕50号）</w:t>
      </w:r>
      <w:r>
        <w:rPr>
          <w:rFonts w:hint="eastAsia" w:ascii="宋体" w:hAnsi="宋体"/>
          <w:color w:val="000000" w:themeColor="text1"/>
          <w:kern w:val="0"/>
          <w:sz w:val="24"/>
          <w14:textFill>
            <w14:solidFill>
              <w14:schemeClr w14:val="tx1"/>
            </w14:solidFill>
          </w14:textFill>
        </w:rPr>
        <w:t>《济南市园林和林业绿化局</w:t>
      </w:r>
      <w:r>
        <w:rPr>
          <w:rFonts w:hint="eastAsia" w:ascii="宋体" w:hAnsi="宋体"/>
          <w:color w:val="000000" w:themeColor="text1"/>
          <w:kern w:val="0"/>
          <w:sz w:val="24"/>
          <w:lang w:val="en-US" w:eastAsia="zh-CN"/>
          <w14:textFill>
            <w14:solidFill>
              <w14:schemeClr w14:val="tx1"/>
            </w14:solidFill>
          </w14:textFill>
        </w:rPr>
        <w:t>关于印发&lt;</w:t>
      </w:r>
      <w:r>
        <w:rPr>
          <w:rFonts w:hint="eastAsia" w:ascii="宋体" w:hAnsi="宋体"/>
          <w:color w:val="000000" w:themeColor="text1"/>
          <w:kern w:val="0"/>
          <w:sz w:val="24"/>
          <w14:textFill>
            <w14:solidFill>
              <w14:schemeClr w14:val="tx1"/>
            </w14:solidFill>
          </w14:textFill>
        </w:rPr>
        <w:t>公园风景区国有资产有偿使用管理办法</w:t>
      </w:r>
      <w:r>
        <w:rPr>
          <w:rFonts w:hint="eastAsia" w:ascii="宋体" w:hAnsi="宋体"/>
          <w:color w:val="000000" w:themeColor="text1"/>
          <w:kern w:val="0"/>
          <w:sz w:val="24"/>
          <w:lang w:val="en-US" w:eastAsia="zh-CN"/>
          <w14:textFill>
            <w14:solidFill>
              <w14:schemeClr w14:val="tx1"/>
            </w14:solidFill>
          </w14:textFill>
        </w:rPr>
        <w:t>&gt;的通知</w:t>
      </w:r>
      <w:r>
        <w:rPr>
          <w:rFonts w:hint="eastAsia" w:ascii="宋体" w:hAnsi="宋体"/>
          <w:color w:val="000000" w:themeColor="text1"/>
          <w:kern w:val="0"/>
          <w:sz w:val="24"/>
          <w14:textFill>
            <w14:solidFill>
              <w14:schemeClr w14:val="tx1"/>
            </w14:solidFill>
          </w14:textFill>
        </w:rPr>
        <w:t>》（济园林字〔2021〕2</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号）</w:t>
      </w:r>
      <w:r>
        <w:rPr>
          <w:rFonts w:hint="eastAsia" w:ascii="宋体" w:hAnsi="宋体" w:cs="宋体"/>
          <w:kern w:val="0"/>
          <w:sz w:val="24"/>
        </w:rPr>
        <w:t>及《中华人民共和国产品质量法》《中华人民共和国食品安全法》等及地方政府制订的相关行业管理等法律、法规、规程、标准。</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甲乙双方本着平等、自愿的原则，签订租赁合同的同时，签订本</w:t>
      </w:r>
      <w:r>
        <w:fldChar w:fldCharType="begin"/>
      </w:r>
      <w:r>
        <w:instrText xml:space="preserve"> HYPERLINK "http://www.diyifanwen.com/fanwen/xieyishu/" \t "_blank" </w:instrText>
      </w:r>
      <w:r>
        <w:fldChar w:fldCharType="separate"/>
      </w:r>
      <w:r>
        <w:rPr>
          <w:rFonts w:hint="eastAsia" w:ascii="宋体" w:hAnsi="宋体" w:cs="宋体"/>
          <w:kern w:val="0"/>
          <w:sz w:val="24"/>
        </w:rPr>
        <w:t>协议</w:t>
      </w:r>
      <w:r>
        <w:rPr>
          <w:rFonts w:hint="eastAsia" w:ascii="宋体" w:hAnsi="宋体" w:cs="宋体"/>
          <w:kern w:val="0"/>
          <w:sz w:val="24"/>
        </w:rPr>
        <w:fldChar w:fldCharType="end"/>
      </w:r>
      <w:r>
        <w:rPr>
          <w:rFonts w:hint="eastAsia" w:ascii="宋体" w:hAnsi="宋体" w:cs="宋体"/>
          <w:kern w:val="0"/>
          <w:sz w:val="24"/>
        </w:rPr>
        <w:t>。甲方和乙方均应严格遵守本协议书规定的权利、责任和义务，确保租赁</w:t>
      </w:r>
      <w:del w:id="1031" w:author="万里" w:date="2025-04-28T09:42:01Z">
        <w:r>
          <w:rPr>
            <w:rFonts w:hint="eastAsia" w:ascii="宋体" w:hAnsi="宋体" w:cs="宋体"/>
            <w:kern w:val="0"/>
            <w:sz w:val="24"/>
            <w:lang w:eastAsia="zh-CN"/>
          </w:rPr>
          <w:delText>房屋（或项目）</w:delText>
        </w:r>
      </w:del>
      <w:ins w:id="1032" w:author="万里" w:date="2025-04-28T09:42:01Z">
        <w:r>
          <w:rPr>
            <w:rFonts w:hint="eastAsia" w:ascii="宋体" w:hAnsi="宋体" w:cs="宋体"/>
            <w:kern w:val="0"/>
            <w:sz w:val="24"/>
            <w:lang w:eastAsia="zh-CN"/>
          </w:rPr>
          <w:t>柜台</w:t>
        </w:r>
      </w:ins>
      <w:r>
        <w:rPr>
          <w:rFonts w:hint="eastAsia" w:ascii="宋体" w:hAnsi="宋体" w:cs="宋体"/>
          <w:kern w:val="0"/>
          <w:sz w:val="24"/>
        </w:rPr>
        <w:t>的安全生产。</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 xml:space="preserve">第一条  </w:t>
      </w:r>
      <w:del w:id="1033" w:author="万里" w:date="2025-04-28T09:42:01Z">
        <w:r>
          <w:rPr>
            <w:rFonts w:hint="eastAsia" w:ascii="宋体" w:hAnsi="宋体" w:cs="宋体"/>
            <w:b/>
            <w:bCs/>
            <w:kern w:val="0"/>
            <w:sz w:val="24"/>
            <w:lang w:eastAsia="zh-CN"/>
          </w:rPr>
          <w:delText>房屋（或项目）</w:delText>
        </w:r>
      </w:del>
      <w:ins w:id="1034" w:author="万里" w:date="2025-04-28T09:42:01Z">
        <w:r>
          <w:rPr>
            <w:rFonts w:hint="eastAsia" w:ascii="宋体" w:hAnsi="宋体" w:cs="宋体"/>
            <w:b/>
            <w:bCs/>
            <w:kern w:val="0"/>
            <w:sz w:val="24"/>
            <w:lang w:eastAsia="zh-CN"/>
          </w:rPr>
          <w:t>柜台</w:t>
        </w:r>
      </w:ins>
      <w:r>
        <w:rPr>
          <w:rFonts w:hint="eastAsia" w:ascii="宋体" w:hAnsi="宋体" w:cs="宋体"/>
          <w:b/>
          <w:bCs/>
          <w:kern w:val="0"/>
          <w:sz w:val="24"/>
        </w:rPr>
        <w:t>名称及基本情况</w:t>
      </w:r>
    </w:p>
    <w:p>
      <w:pPr>
        <w:widowControl/>
        <w:shd w:val="clear" w:color="auto" w:fill="FFFFFF"/>
        <w:adjustRightInd/>
        <w:snapToGrid/>
        <w:spacing w:line="360" w:lineRule="auto"/>
        <w:ind w:firstLine="480"/>
        <w:jc w:val="left"/>
        <w:rPr>
          <w:rFonts w:ascii="宋体" w:hAnsi="宋体" w:cs="宋体"/>
          <w:kern w:val="0"/>
          <w:sz w:val="24"/>
        </w:rPr>
        <w:pPrChange w:id="1035" w:author="万里" w:date="2025-04-28T10:34:05Z">
          <w:pPr>
            <w:widowControl/>
            <w:adjustRightInd w:val="0"/>
            <w:snapToGrid w:val="0"/>
            <w:spacing w:line="560" w:lineRule="exact"/>
            <w:ind w:firstLine="482"/>
          </w:pPr>
        </w:pPrChange>
      </w:pPr>
      <w:ins w:id="1036" w:author="万里" w:date="2025-04-28T10:34:01Z">
        <w:r>
          <w:rPr>
            <w:rFonts w:hint="eastAsia" w:ascii="宋体" w:hAnsi="宋体" w:cs="宋体"/>
            <w:kern w:val="0"/>
            <w:sz w:val="24"/>
          </w:rPr>
          <w:t>该柜台坐落于济南市市中区经三路</w:t>
        </w:r>
      </w:ins>
      <w:ins w:id="1037" w:author="万里" w:date="2025-04-28T10:34:01Z">
        <w:r>
          <w:rPr>
            <w:rFonts w:ascii="宋体" w:hAnsi="宋体" w:cs="宋体"/>
            <w:kern w:val="0"/>
            <w:sz w:val="24"/>
          </w:rPr>
          <w:t>132</w:t>
        </w:r>
      </w:ins>
      <w:ins w:id="1038" w:author="万里" w:date="2025-04-28T10:34:01Z">
        <w:r>
          <w:rPr>
            <w:rFonts w:hint="eastAsia" w:ascii="宋体" w:hAnsi="宋体" w:cs="宋体"/>
            <w:kern w:val="0"/>
            <w:sz w:val="24"/>
          </w:rPr>
          <w:t>号院内东南中心位置,柜台编号:</w:t>
        </w:r>
      </w:ins>
      <w:ins w:id="1039" w:author="万里" w:date="2025-04-28T10:34:01Z">
        <w:r>
          <w:rPr>
            <w:rFonts w:ascii="宋体" w:hAnsi="宋体" w:cs="宋体"/>
            <w:kern w:val="0"/>
            <w:sz w:val="24"/>
            <w:u w:val="single"/>
          </w:rPr>
          <w:t xml:space="preserve"> </w:t>
        </w:r>
      </w:ins>
      <w:ins w:id="1040" w:author="万里" w:date="2025-04-28T10:34:01Z">
        <w:r>
          <w:rPr>
            <w:rFonts w:hint="eastAsia" w:ascii="宋体" w:hAnsi="宋体" w:cs="宋体"/>
            <w:kern w:val="0"/>
            <w:sz w:val="24"/>
            <w:u w:val="single"/>
            <w:lang w:val="en-US" w:eastAsia="zh-CN"/>
          </w:rPr>
          <w:t xml:space="preserve">222 </w:t>
        </w:r>
      </w:ins>
      <w:ins w:id="1041" w:author="万里" w:date="2025-04-28T10:34:01Z">
        <w:r>
          <w:rPr>
            <w:rFonts w:hint="eastAsia" w:ascii="宋体" w:hAnsi="宋体" w:cs="宋体"/>
            <w:kern w:val="0"/>
            <w:sz w:val="24"/>
            <w:u w:val="single"/>
          </w:rPr>
          <w:t>号</w:t>
        </w:r>
      </w:ins>
      <w:ins w:id="1042" w:author="万里" w:date="2025-04-28T10:34:01Z">
        <w:r>
          <w:rPr>
            <w:rFonts w:hint="eastAsia" w:ascii="宋体" w:hAnsi="宋体" w:cs="宋体"/>
            <w:kern w:val="0"/>
            <w:sz w:val="24"/>
          </w:rPr>
          <w:t>；柜台规格:</w:t>
        </w:r>
      </w:ins>
      <w:ins w:id="1043" w:author="万里" w:date="2025-04-28T10:34:01Z">
        <w:r>
          <w:rPr>
            <w:rFonts w:hint="eastAsia" w:ascii="宋体" w:hAnsi="宋体" w:cs="宋体"/>
            <w:kern w:val="0"/>
            <w:sz w:val="24"/>
            <w:u w:val="single"/>
          </w:rPr>
          <w:t>长100㎝、宽80㎝、高80㎝，共</w:t>
        </w:r>
      </w:ins>
      <w:ins w:id="1044" w:author="万里" w:date="2025-04-28T10:34:01Z">
        <w:r>
          <w:rPr>
            <w:rFonts w:hint="eastAsia" w:ascii="宋体" w:hAnsi="宋体" w:cs="宋体"/>
            <w:kern w:val="0"/>
            <w:sz w:val="24"/>
            <w:u w:val="single"/>
            <w:lang w:val="en-US" w:eastAsia="zh-CN"/>
          </w:rPr>
          <w:t>1</w:t>
        </w:r>
      </w:ins>
      <w:ins w:id="1045" w:author="万里" w:date="2025-04-28T10:34:01Z">
        <w:r>
          <w:rPr>
            <w:rFonts w:hint="eastAsia" w:ascii="宋体" w:hAnsi="宋体" w:cs="宋体"/>
            <w:kern w:val="0"/>
            <w:sz w:val="24"/>
            <w:u w:val="single"/>
          </w:rPr>
          <w:t>节</w:t>
        </w:r>
      </w:ins>
      <w:ins w:id="1046" w:author="万里" w:date="2025-04-28T10:34:01Z">
        <w:r>
          <w:rPr>
            <w:rFonts w:hint="eastAsia" w:ascii="宋体" w:hAnsi="宋体" w:cs="宋体"/>
            <w:kern w:val="0"/>
            <w:sz w:val="24"/>
          </w:rPr>
          <w:t>；产权证号：字第0780-2号。</w:t>
        </w:r>
      </w:ins>
      <w:del w:id="1047" w:author="万里" w:date="2025-04-28T10:34:01Z">
        <w:r>
          <w:rPr>
            <w:rFonts w:hint="eastAsia" w:ascii="宋体" w:hAnsi="宋体" w:cs="宋体"/>
            <w:kern w:val="0"/>
            <w:sz w:val="24"/>
            <w:lang w:eastAsia="zh-CN"/>
          </w:rPr>
          <w:delText>房屋（或项目）</w:delText>
        </w:r>
      </w:del>
      <w:del w:id="1048" w:author="万里" w:date="2025-04-28T10:34:01Z">
        <w:r>
          <w:rPr>
            <w:rFonts w:hint="eastAsia" w:ascii="宋体" w:hAnsi="宋体" w:cs="宋体"/>
            <w:kern w:val="0"/>
            <w:sz w:val="24"/>
          </w:rPr>
          <w:delText>名称：XX公园XX</w:delText>
        </w:r>
      </w:del>
      <w:del w:id="1049" w:author="万里" w:date="2025-04-28T10:34:01Z">
        <w:r>
          <w:rPr>
            <w:rFonts w:hint="eastAsia" w:ascii="宋体" w:hAnsi="宋体" w:cs="宋体"/>
            <w:kern w:val="0"/>
            <w:sz w:val="24"/>
            <w:lang w:eastAsia="zh-CN"/>
          </w:rPr>
          <w:delText>房屋（或项目）</w:delText>
        </w:r>
      </w:del>
      <w:del w:id="1050" w:author="万里" w:date="2025-04-28T10:34:01Z">
        <w:r>
          <w:rPr>
            <w:rFonts w:hint="eastAsia" w:ascii="宋体" w:hAnsi="宋体" w:cs="宋体"/>
            <w:kern w:val="0"/>
            <w:sz w:val="24"/>
          </w:rPr>
          <w:delText>，该</w:delText>
        </w:r>
      </w:del>
      <w:del w:id="1051" w:author="万里" w:date="2025-04-28T10:34:01Z">
        <w:r>
          <w:rPr>
            <w:rFonts w:hint="eastAsia" w:ascii="宋体" w:hAnsi="宋体" w:cs="宋体"/>
            <w:kern w:val="0"/>
            <w:sz w:val="24"/>
            <w:lang w:eastAsia="zh-CN"/>
          </w:rPr>
          <w:delText>房屋（或项目）</w:delText>
        </w:r>
      </w:del>
      <w:del w:id="1052" w:author="万里" w:date="2025-04-28T10:34:01Z">
        <w:r>
          <w:rPr>
            <w:rFonts w:hint="eastAsia" w:ascii="宋体" w:hAnsi="宋体" w:cs="宋体"/>
            <w:kern w:val="0"/>
            <w:sz w:val="24"/>
          </w:rPr>
          <w:delText>坐落于XX,甲方拥有该房屋</w:delText>
        </w:r>
      </w:del>
      <w:del w:id="1053" w:author="万里" w:date="2025-04-28T10:34:01Z">
        <w:r>
          <w:rPr>
            <w:rFonts w:hint="eastAsia" w:ascii="宋体" w:hAnsi="宋体" w:cs="宋体"/>
            <w:kern w:val="0"/>
            <w:sz w:val="24"/>
            <w:lang w:eastAsia="zh-CN"/>
          </w:rPr>
          <w:delText>（</w:delText>
        </w:r>
      </w:del>
      <w:del w:id="1054" w:author="万里" w:date="2025-04-28T10:34:01Z">
        <w:r>
          <w:rPr>
            <w:rFonts w:hint="eastAsia" w:ascii="宋体" w:hAnsi="宋体" w:cs="宋体"/>
            <w:kern w:val="0"/>
            <w:sz w:val="24"/>
            <w:lang w:val="en-US" w:eastAsia="zh-CN"/>
          </w:rPr>
          <w:delText>或项目房屋）</w:delText>
        </w:r>
      </w:del>
      <w:del w:id="1055" w:author="万里" w:date="2025-04-28T10:34:01Z">
        <w:r>
          <w:rPr>
            <w:rFonts w:hint="eastAsia" w:ascii="宋体" w:hAnsi="宋体" w:cs="宋体"/>
            <w:kern w:val="0"/>
            <w:sz w:val="24"/>
          </w:rPr>
          <w:delText>所有权（编号：）土地所有权（土地证号）。</w:delText>
        </w:r>
      </w:del>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第二条　甲方责任义务</w:t>
      </w:r>
    </w:p>
    <w:p>
      <w:pPr>
        <w:widowControl/>
        <w:adjustRightInd w:val="0"/>
        <w:snapToGrid w:val="0"/>
        <w:spacing w:line="560" w:lineRule="exact"/>
        <w:ind w:firstLine="48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贯彻落实国家及济南市及上级有关部门国有资产有偿使用、安全生产、文明服务的法规和管理规定，对租赁</w:t>
      </w:r>
      <w:del w:id="1056" w:author="万里" w:date="2025-04-28T09:42:01Z">
        <w:r>
          <w:rPr>
            <w:rFonts w:hint="eastAsia" w:ascii="宋体" w:hAnsi="宋体" w:cs="宋体"/>
            <w:kern w:val="0"/>
            <w:sz w:val="24"/>
            <w:lang w:eastAsia="zh-CN"/>
          </w:rPr>
          <w:delText>房屋（或项目）</w:delText>
        </w:r>
      </w:del>
      <w:ins w:id="1057" w:author="万里" w:date="2025-04-28T09:42:01Z">
        <w:r>
          <w:rPr>
            <w:rFonts w:hint="eastAsia" w:ascii="宋体" w:hAnsi="宋体" w:cs="宋体"/>
            <w:kern w:val="0"/>
            <w:sz w:val="24"/>
            <w:lang w:eastAsia="zh-CN"/>
          </w:rPr>
          <w:t>柜台</w:t>
        </w:r>
      </w:ins>
      <w:r>
        <w:rPr>
          <w:rFonts w:hint="eastAsia" w:ascii="宋体" w:hAnsi="宋体" w:cs="宋体"/>
          <w:kern w:val="0"/>
          <w:sz w:val="24"/>
        </w:rPr>
        <w:t>进行全面的安全生产管理和监督检查。</w:t>
      </w:r>
    </w:p>
    <w:p>
      <w:pPr>
        <w:widowControl/>
        <w:adjustRightInd w:val="0"/>
        <w:snapToGrid w:val="0"/>
        <w:spacing w:line="560" w:lineRule="exact"/>
        <w:ind w:firstLine="480"/>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严格审查乙方资格条件，不得与不具备经营能力或经营内容与租赁用途内容不相符的承租人签订合同。</w:t>
      </w:r>
    </w:p>
    <w:p>
      <w:pPr>
        <w:widowControl/>
        <w:numPr>
          <w:ilvl w:val="-1"/>
          <w:numId w:val="0"/>
        </w:numPr>
        <w:adjustRightInd w:val="0"/>
        <w:snapToGrid w:val="0"/>
        <w:spacing w:line="560" w:lineRule="exact"/>
        <w:ind w:left="0" w:firstLine="480" w:firstLineChars="200"/>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安全防护设施由乙方自行配备，由甲方按照济南市有关安全标准对乙方进行日常监督检查。</w:t>
      </w:r>
    </w:p>
    <w:p>
      <w:pPr>
        <w:widowControl/>
        <w:numPr>
          <w:ilvl w:val="-1"/>
          <w:numId w:val="0"/>
        </w:numPr>
        <w:adjustRightInd w:val="0"/>
        <w:snapToGrid w:val="0"/>
        <w:spacing w:line="560" w:lineRule="exact"/>
        <w:ind w:left="0" w:firstLine="480" w:firstLineChars="200"/>
        <w:rPr>
          <w:ins w:id="1058" w:author="万里" w:date="2025-04-28T10:38:46Z"/>
          <w:rFonts w:hint="eastAsia" w:ascii="宋体" w:hAnsi="宋体"/>
          <w:color w:val="000000" w:themeColor="text1"/>
          <w:kern w:val="0"/>
          <w:sz w:val="24"/>
          <w14:textFill>
            <w14:solidFill>
              <w14:schemeClr w14:val="tx1"/>
            </w14:solidFill>
          </w14:textFill>
        </w:rPr>
      </w:pPr>
      <w:ins w:id="1059" w:author="万里" w:date="2025-04-28T10:35:49Z">
        <w:r>
          <w:rPr>
            <w:rFonts w:ascii="宋体" w:hAnsi="宋体"/>
            <w:color w:val="000000" w:themeColor="text1"/>
            <w:kern w:val="0"/>
            <w:sz w:val="24"/>
            <w14:textFill>
              <w14:solidFill>
                <w14:schemeClr w14:val="tx1"/>
              </w14:solidFill>
            </w14:textFill>
          </w:rPr>
          <w:t xml:space="preserve"> 4</w:t>
        </w:r>
      </w:ins>
      <w:ins w:id="1060" w:author="万里" w:date="2025-04-28T10:35:49Z">
        <w:r>
          <w:rPr>
            <w:rFonts w:hint="eastAsia" w:ascii="宋体" w:hAnsi="宋体"/>
            <w:color w:val="000000" w:themeColor="text1"/>
            <w:kern w:val="0"/>
            <w:sz w:val="24"/>
            <w14:textFill>
              <w14:solidFill>
                <w14:schemeClr w14:val="tx1"/>
              </w14:solidFill>
            </w14:textFill>
          </w:rPr>
          <w:t>．对乙方租赁柜台进行安全生产和文明经营检查；及时纠正乙方工作人员违章指挥和违章作业行为，并按照有关规定予以查处。对乙方租赁柜台的重大安全事故隐患，应开具隐患通知单。</w:t>
        </w:r>
      </w:ins>
      <w:ins w:id="1061" w:author="万里" w:date="2025-04-28T10:35:49Z">
        <w:r>
          <w:rPr>
            <w:rFonts w:ascii="宋体"/>
            <w:color w:val="000000" w:themeColor="text1"/>
            <w:kern w:val="0"/>
            <w:sz w:val="24"/>
            <w14:textFill>
              <w14:solidFill>
                <w14:schemeClr w14:val="tx1"/>
              </w14:solidFill>
            </w14:textFill>
          </w:rPr>
          <w:br w:type="textWrapping"/>
        </w:r>
      </w:ins>
      <w:ins w:id="1062" w:author="万里" w:date="2025-04-28T10:35:49Z">
        <w:r>
          <w:rPr>
            <w:rFonts w:ascii="宋体" w:hAnsi="宋体"/>
            <w:color w:val="000000" w:themeColor="text1"/>
            <w:kern w:val="0"/>
            <w:sz w:val="24"/>
            <w14:textFill>
              <w14:solidFill>
                <w14:schemeClr w14:val="tx1"/>
              </w14:solidFill>
            </w14:textFill>
          </w:rPr>
          <w:t xml:space="preserve">   </w:t>
        </w:r>
      </w:ins>
      <w:ins w:id="1063" w:author="万里" w:date="2025-04-28T10:35:49Z">
        <w:r>
          <w:rPr>
            <w:rFonts w:hint="eastAsia" w:ascii="宋体" w:hAnsi="宋体"/>
            <w:color w:val="000000" w:themeColor="text1"/>
            <w:kern w:val="0"/>
            <w:sz w:val="24"/>
            <w14:textFill>
              <w14:solidFill>
                <w14:schemeClr w14:val="tx1"/>
              </w14:solidFill>
            </w14:textFill>
          </w:rPr>
          <w:t xml:space="preserve"> 5．要求乙方提供《生产安全事故应急救援预案》。</w:t>
        </w:r>
      </w:ins>
      <w:ins w:id="1064" w:author="万里" w:date="2025-04-28T10:35:49Z">
        <w:r>
          <w:rPr>
            <w:rFonts w:ascii="宋体"/>
            <w:color w:val="000000" w:themeColor="text1"/>
            <w:kern w:val="0"/>
            <w:sz w:val="24"/>
            <w14:textFill>
              <w14:solidFill>
                <w14:schemeClr w14:val="tx1"/>
              </w14:solidFill>
            </w14:textFill>
          </w:rPr>
          <w:br w:type="textWrapping"/>
        </w:r>
      </w:ins>
      <w:ins w:id="1065" w:author="万里" w:date="2025-04-28T10:35:49Z">
        <w:r>
          <w:rPr>
            <w:rFonts w:ascii="宋体" w:hAnsi="宋体"/>
            <w:color w:val="000000" w:themeColor="text1"/>
            <w:kern w:val="0"/>
            <w:sz w:val="24"/>
            <w14:textFill>
              <w14:solidFill>
                <w14:schemeClr w14:val="tx1"/>
              </w14:solidFill>
            </w14:textFill>
          </w:rPr>
          <w:t xml:space="preserve">    </w:t>
        </w:r>
      </w:ins>
      <w:ins w:id="1066" w:author="万里" w:date="2025-04-28T10:35:49Z">
        <w:r>
          <w:rPr>
            <w:rFonts w:hint="eastAsia" w:ascii="宋体" w:hAnsi="宋体"/>
            <w:color w:val="000000" w:themeColor="text1"/>
            <w:kern w:val="0"/>
            <w:sz w:val="24"/>
            <w14:textFill>
              <w14:solidFill>
                <w14:schemeClr w14:val="tx1"/>
              </w14:solidFill>
            </w14:textFill>
          </w:rPr>
          <w:t>6．建立健全租赁经营各项安全生产管理制度。</w:t>
        </w:r>
      </w:ins>
      <w:ins w:id="1067" w:author="万里" w:date="2025-04-28T10:35:49Z">
        <w:r>
          <w:rPr>
            <w:rFonts w:ascii="宋体"/>
            <w:color w:val="000000" w:themeColor="text1"/>
            <w:kern w:val="0"/>
            <w:sz w:val="24"/>
            <w14:textFill>
              <w14:solidFill>
                <w14:schemeClr w14:val="tx1"/>
              </w14:solidFill>
            </w14:textFill>
          </w:rPr>
          <w:br w:type="textWrapping"/>
        </w:r>
      </w:ins>
      <w:ins w:id="1068" w:author="万里" w:date="2025-04-28T10:35:49Z">
        <w:r>
          <w:rPr>
            <w:rFonts w:ascii="宋体" w:hAnsi="宋体"/>
            <w:color w:val="000000" w:themeColor="text1"/>
            <w:kern w:val="0"/>
            <w:sz w:val="24"/>
            <w14:textFill>
              <w14:solidFill>
                <w14:schemeClr w14:val="tx1"/>
              </w14:solidFill>
            </w14:textFill>
          </w:rPr>
          <w:t xml:space="preserve">    </w:t>
        </w:r>
      </w:ins>
      <w:ins w:id="1069" w:author="万里" w:date="2025-04-28T10:35:49Z">
        <w:r>
          <w:rPr>
            <w:rFonts w:hint="eastAsia" w:ascii="宋体" w:hAnsi="宋体"/>
            <w:color w:val="000000" w:themeColor="text1"/>
            <w:kern w:val="0"/>
            <w:sz w:val="24"/>
            <w14:textFill>
              <w14:solidFill>
                <w14:schemeClr w14:val="tx1"/>
              </w14:solidFill>
            </w14:textFill>
          </w:rPr>
          <w:t>7．对乙方的安全生产培训、劳动保护用品的使用和危险预知工作提出指导意见；并监督落实情况。</w:t>
        </w:r>
      </w:ins>
      <w:ins w:id="1070" w:author="万里" w:date="2025-04-28T10:35:49Z">
        <w:r>
          <w:rPr>
            <w:rFonts w:ascii="宋体"/>
            <w:color w:val="000000" w:themeColor="text1"/>
            <w:kern w:val="0"/>
            <w:sz w:val="24"/>
            <w14:textFill>
              <w14:solidFill>
                <w14:schemeClr w14:val="tx1"/>
              </w14:solidFill>
            </w14:textFill>
          </w:rPr>
          <w:br w:type="textWrapping"/>
        </w:r>
      </w:ins>
      <w:ins w:id="1071" w:author="万里" w:date="2025-04-28T10:35:49Z">
        <w:r>
          <w:rPr>
            <w:rFonts w:ascii="宋体" w:hAnsi="宋体"/>
            <w:color w:val="000000" w:themeColor="text1"/>
            <w:kern w:val="0"/>
            <w:sz w:val="24"/>
            <w14:textFill>
              <w14:solidFill>
                <w14:schemeClr w14:val="tx1"/>
              </w14:solidFill>
            </w14:textFill>
          </w:rPr>
          <w:t xml:space="preserve">   </w:t>
        </w:r>
      </w:ins>
      <w:ins w:id="1072" w:author="万里" w:date="2025-04-28T10:35:49Z">
        <w:r>
          <w:rPr>
            <w:rFonts w:hint="eastAsia" w:ascii="宋体" w:hAnsi="宋体"/>
            <w:color w:val="000000" w:themeColor="text1"/>
            <w:kern w:val="0"/>
            <w:sz w:val="24"/>
            <w14:textFill>
              <w14:solidFill>
                <w14:schemeClr w14:val="tx1"/>
              </w14:solidFill>
            </w14:textFill>
          </w:rPr>
          <w:t xml:space="preserve"> 8．对乙方提出的安全生产要求积极提供帮助。</w:t>
        </w:r>
      </w:ins>
      <w:ins w:id="1073" w:author="万里" w:date="2025-04-28T10:35:49Z">
        <w:r>
          <w:rPr>
            <w:rFonts w:ascii="宋体"/>
            <w:color w:val="000000" w:themeColor="text1"/>
            <w:kern w:val="0"/>
            <w:sz w:val="24"/>
            <w14:textFill>
              <w14:solidFill>
                <w14:schemeClr w14:val="tx1"/>
              </w14:solidFill>
            </w14:textFill>
          </w:rPr>
          <w:br w:type="textWrapping"/>
        </w:r>
      </w:ins>
      <w:ins w:id="1074" w:author="万里" w:date="2025-04-28T10:35:49Z">
        <w:r>
          <w:rPr>
            <w:rFonts w:ascii="宋体" w:hAnsi="宋体"/>
            <w:color w:val="000000" w:themeColor="text1"/>
            <w:kern w:val="0"/>
            <w:sz w:val="24"/>
            <w14:textFill>
              <w14:solidFill>
                <w14:schemeClr w14:val="tx1"/>
              </w14:solidFill>
            </w14:textFill>
          </w:rPr>
          <w:t xml:space="preserve">    </w:t>
        </w:r>
      </w:ins>
      <w:ins w:id="1075" w:author="万里" w:date="2025-04-28T10:35:49Z">
        <w:r>
          <w:rPr>
            <w:rFonts w:hint="eastAsia" w:ascii="宋体" w:hAnsi="宋体"/>
            <w:color w:val="000000" w:themeColor="text1"/>
            <w:kern w:val="0"/>
            <w:sz w:val="24"/>
            <w14:textFill>
              <w14:solidFill>
                <w14:schemeClr w14:val="tx1"/>
              </w14:solidFill>
            </w14:textFill>
          </w:rPr>
          <w:t>9．乙方发生生产安全事故时提供协助救援服务。</w:t>
        </w:r>
      </w:ins>
      <w:ins w:id="1076" w:author="万里" w:date="2025-04-28T10:35:49Z">
        <w:r>
          <w:rPr>
            <w:rFonts w:ascii="宋体"/>
            <w:color w:val="000000" w:themeColor="text1"/>
            <w:kern w:val="0"/>
            <w:sz w:val="24"/>
            <w14:textFill>
              <w14:solidFill>
                <w14:schemeClr w14:val="tx1"/>
              </w14:solidFill>
            </w14:textFill>
          </w:rPr>
          <w:br w:type="textWrapping"/>
        </w:r>
      </w:ins>
      <w:ins w:id="1077" w:author="万里" w:date="2025-04-28T10:35:49Z">
        <w:r>
          <w:rPr>
            <w:rFonts w:ascii="宋体" w:hAnsi="宋体"/>
            <w:color w:val="000000" w:themeColor="text1"/>
            <w:kern w:val="0"/>
            <w:sz w:val="24"/>
            <w14:textFill>
              <w14:solidFill>
                <w14:schemeClr w14:val="tx1"/>
              </w14:solidFill>
            </w14:textFill>
          </w:rPr>
          <w:t xml:space="preserve">    </w:t>
        </w:r>
      </w:ins>
      <w:ins w:id="1078" w:author="万里" w:date="2025-04-28T10:35:49Z">
        <w:r>
          <w:rPr>
            <w:rFonts w:hint="eastAsia" w:ascii="宋体" w:hAnsi="宋体"/>
            <w:color w:val="000000" w:themeColor="text1"/>
            <w:kern w:val="0"/>
            <w:sz w:val="24"/>
            <w14:textFill>
              <w14:solidFill>
                <w14:schemeClr w14:val="tx1"/>
              </w14:solidFill>
            </w14:textFill>
          </w:rPr>
          <w:t>10．对乙方开展的安全生产活动提供帮助。</w:t>
        </w:r>
      </w:ins>
      <w:ins w:id="1079" w:author="万里" w:date="2025-04-28T10:35:49Z">
        <w:r>
          <w:rPr>
            <w:rFonts w:ascii="宋体"/>
            <w:color w:val="000000" w:themeColor="text1"/>
            <w:kern w:val="0"/>
            <w:sz w:val="24"/>
            <w14:textFill>
              <w14:solidFill>
                <w14:schemeClr w14:val="tx1"/>
              </w14:solidFill>
            </w14:textFill>
          </w:rPr>
          <w:br w:type="textWrapping"/>
        </w:r>
      </w:ins>
      <w:ins w:id="1080" w:author="万里" w:date="2025-04-28T10:35:49Z">
        <w:r>
          <w:rPr>
            <w:rFonts w:ascii="宋体" w:hAnsi="宋体"/>
            <w:color w:val="000000" w:themeColor="text1"/>
            <w:kern w:val="0"/>
            <w:sz w:val="24"/>
            <w14:textFill>
              <w14:solidFill>
                <w14:schemeClr w14:val="tx1"/>
              </w14:solidFill>
            </w14:textFill>
          </w:rPr>
          <w:t xml:space="preserve">    1</w:t>
        </w:r>
      </w:ins>
      <w:ins w:id="1081" w:author="万里" w:date="2025-04-28T10:35:49Z">
        <w:r>
          <w:rPr>
            <w:rFonts w:hint="eastAsia" w:ascii="宋体" w:hAnsi="宋体"/>
            <w:color w:val="000000" w:themeColor="text1"/>
            <w:kern w:val="0"/>
            <w:sz w:val="24"/>
            <w14:textFill>
              <w14:solidFill>
                <w14:schemeClr w14:val="tx1"/>
              </w14:solidFill>
            </w14:textFill>
          </w:rPr>
          <w:t>1．由于乙方责任造成生产安全事故时，甲方有义务协助处理善后事宜。</w:t>
        </w:r>
      </w:ins>
    </w:p>
    <w:p>
      <w:pPr>
        <w:widowControl/>
        <w:numPr>
          <w:ilvl w:val="-1"/>
          <w:numId w:val="0"/>
        </w:numPr>
        <w:adjustRightInd w:val="0"/>
        <w:snapToGrid w:val="0"/>
        <w:spacing w:line="560" w:lineRule="exact"/>
        <w:ind w:left="0" w:firstLine="480" w:firstLineChars="200"/>
        <w:rPr>
          <w:ins w:id="1082" w:author="万里" w:date="2025-04-28T10:38:48Z"/>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ins w:id="1083" w:author="万里" w:date="2025-04-28T10:38:48Z"/>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ins w:id="1084" w:author="万里" w:date="2025-04-28T10:38:48Z"/>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del w:id="1085" w:author="万里" w:date="2025-04-28T10:35:49Z"/>
          <w:rFonts w:hint="eastAsia" w:ascii="宋体" w:hAnsi="宋体" w:cs="宋体"/>
          <w:kern w:val="0"/>
          <w:sz w:val="24"/>
        </w:rPr>
      </w:pPr>
      <w:del w:id="1086" w:author="万里" w:date="2025-04-28T10:35:49Z">
        <w:r>
          <w:rPr>
            <w:rFonts w:hint="eastAsia" w:ascii="宋体" w:hAnsi="宋体" w:cs="宋体"/>
            <w:kern w:val="0"/>
            <w:sz w:val="24"/>
            <w:lang w:val="en-US" w:eastAsia="zh-CN"/>
          </w:rPr>
          <w:delText>4、</w:delText>
        </w:r>
      </w:del>
      <w:del w:id="1087" w:author="万里" w:date="2025-04-28T10:35:49Z">
        <w:r>
          <w:rPr>
            <w:rFonts w:hint="eastAsia" w:ascii="宋体" w:hAnsi="宋体" w:cs="宋体"/>
            <w:kern w:val="0"/>
            <w:sz w:val="24"/>
          </w:rPr>
          <w:delText>提供</w:delText>
        </w:r>
      </w:del>
      <w:del w:id="1088" w:author="万里" w:date="2025-04-28T10:35:49Z">
        <w:r>
          <w:rPr>
            <w:rFonts w:hint="eastAsia" w:ascii="宋体" w:hAnsi="宋体" w:cs="宋体"/>
            <w:kern w:val="0"/>
            <w:sz w:val="24"/>
            <w:lang w:eastAsia="zh-CN"/>
          </w:rPr>
          <w:delText>房屋（或项目）</w:delText>
        </w:r>
      </w:del>
      <w:del w:id="1089" w:author="万里" w:date="2025-04-28T10:35:49Z">
        <w:r>
          <w:rPr>
            <w:rFonts w:hint="eastAsia" w:ascii="宋体" w:hAnsi="宋体" w:cs="宋体"/>
            <w:kern w:val="0"/>
            <w:sz w:val="24"/>
          </w:rPr>
          <w:delText>用电，并保证符合安全标准。负责提供符合安全标准的用电电源。按照有关安全用电标准对乙方</w:delText>
        </w:r>
      </w:del>
      <w:del w:id="1090" w:author="万里" w:date="2025-04-28T10:35:49Z">
        <w:r>
          <w:rPr>
            <w:rFonts w:hint="eastAsia" w:ascii="宋体" w:hAnsi="宋体" w:cs="宋体"/>
            <w:kern w:val="0"/>
            <w:sz w:val="24"/>
            <w:lang w:val="en-US" w:eastAsia="zh-CN"/>
          </w:rPr>
          <w:delText>租赁</w:delText>
        </w:r>
      </w:del>
      <w:del w:id="1091" w:author="万里" w:date="2025-04-28T10:35:49Z">
        <w:r>
          <w:rPr>
            <w:rFonts w:hint="eastAsia" w:ascii="宋体" w:hAnsi="宋体" w:cs="宋体"/>
            <w:kern w:val="0"/>
            <w:sz w:val="24"/>
          </w:rPr>
          <w:delText>房屋</w:delText>
        </w:r>
      </w:del>
      <w:del w:id="1092" w:author="万里" w:date="2025-04-28T10:35:49Z">
        <w:r>
          <w:rPr>
            <w:rFonts w:hint="eastAsia" w:ascii="宋体" w:hAnsi="宋体" w:cs="宋体"/>
            <w:kern w:val="0"/>
            <w:sz w:val="24"/>
            <w:lang w:eastAsia="zh-CN"/>
          </w:rPr>
          <w:delText>（</w:delText>
        </w:r>
      </w:del>
      <w:del w:id="1093" w:author="万里" w:date="2025-04-28T10:35:49Z">
        <w:r>
          <w:rPr>
            <w:rFonts w:hint="eastAsia" w:ascii="宋体" w:hAnsi="宋体" w:cs="宋体"/>
            <w:kern w:val="0"/>
            <w:sz w:val="24"/>
            <w:lang w:val="en-US" w:eastAsia="zh-CN"/>
          </w:rPr>
          <w:delText>或项目）</w:delText>
        </w:r>
      </w:del>
      <w:del w:id="1094" w:author="万里" w:date="2025-04-28T10:35:49Z">
        <w:r>
          <w:rPr>
            <w:rFonts w:hint="eastAsia" w:ascii="宋体" w:hAnsi="宋体" w:cs="宋体"/>
            <w:kern w:val="0"/>
            <w:sz w:val="24"/>
          </w:rPr>
          <w:delText>的用电设施设备进行监督检查，发现隐患责成乙方予以整改。</w:delText>
        </w:r>
      </w:del>
    </w:p>
    <w:p>
      <w:pPr>
        <w:widowControl/>
        <w:numPr>
          <w:ilvl w:val="-1"/>
          <w:numId w:val="0"/>
        </w:numPr>
        <w:adjustRightInd w:val="0"/>
        <w:snapToGrid w:val="0"/>
        <w:spacing w:line="560" w:lineRule="exact"/>
        <w:ind w:left="0" w:firstLine="480" w:firstLineChars="200"/>
        <w:rPr>
          <w:del w:id="1095" w:author="万里" w:date="2025-04-28T10:35:49Z"/>
          <w:rFonts w:hint="eastAsia" w:ascii="宋体" w:hAnsi="宋体" w:cs="宋体"/>
          <w:kern w:val="0"/>
          <w:sz w:val="24"/>
        </w:rPr>
      </w:pPr>
      <w:del w:id="1096" w:author="万里" w:date="2025-04-28T10:35:49Z">
        <w:r>
          <w:rPr>
            <w:rFonts w:hint="eastAsia" w:ascii="宋体" w:hAnsi="宋体" w:cs="宋体"/>
            <w:kern w:val="0"/>
            <w:sz w:val="24"/>
            <w:lang w:val="en-US" w:eastAsia="zh-CN"/>
          </w:rPr>
          <w:delText>5、</w:delText>
        </w:r>
      </w:del>
      <w:del w:id="1097" w:author="万里" w:date="2025-04-28T10:35:49Z">
        <w:r>
          <w:rPr>
            <w:rFonts w:hint="eastAsia" w:ascii="宋体" w:hAnsi="宋体" w:cs="宋体"/>
            <w:kern w:val="0"/>
            <w:sz w:val="24"/>
          </w:rPr>
          <w:delText>对乙方租赁</w:delText>
        </w:r>
      </w:del>
      <w:del w:id="1098" w:author="万里" w:date="2025-04-28T10:35:49Z">
        <w:r>
          <w:rPr>
            <w:rFonts w:hint="eastAsia" w:ascii="宋体" w:hAnsi="宋体" w:cs="宋体"/>
            <w:kern w:val="0"/>
            <w:sz w:val="24"/>
            <w:lang w:eastAsia="zh-CN"/>
          </w:rPr>
          <w:delText>房屋（或项目）</w:delText>
        </w:r>
      </w:del>
      <w:del w:id="1099" w:author="万里" w:date="2025-04-28T10:35:49Z">
        <w:r>
          <w:rPr>
            <w:rFonts w:hint="eastAsia" w:ascii="宋体" w:hAnsi="宋体" w:cs="宋体"/>
            <w:kern w:val="0"/>
            <w:sz w:val="24"/>
          </w:rPr>
          <w:delText>进行安全生产和文明经营检查；及时纠正乙方工作人员违章指挥和违章作业行为，并按照有关规定予以查处。对乙方租赁</w:delText>
        </w:r>
      </w:del>
      <w:del w:id="1100" w:author="万里" w:date="2025-04-28T10:35:49Z">
        <w:r>
          <w:rPr>
            <w:rFonts w:hint="eastAsia" w:ascii="宋体" w:hAnsi="宋体" w:cs="宋体"/>
            <w:kern w:val="0"/>
            <w:sz w:val="24"/>
            <w:lang w:eastAsia="zh-CN"/>
          </w:rPr>
          <w:delText>房屋（或项目）</w:delText>
        </w:r>
      </w:del>
      <w:del w:id="1101" w:author="万里" w:date="2025-04-28T10:35:49Z">
        <w:r>
          <w:rPr>
            <w:rFonts w:hint="eastAsia" w:ascii="宋体" w:hAnsi="宋体" w:cs="宋体"/>
            <w:kern w:val="0"/>
            <w:sz w:val="24"/>
          </w:rPr>
          <w:delText>的重大安全事故隐患，应开具隐患通知单。</w:delText>
        </w:r>
      </w:del>
    </w:p>
    <w:p>
      <w:pPr>
        <w:widowControl/>
        <w:numPr>
          <w:ilvl w:val="-1"/>
          <w:numId w:val="0"/>
        </w:numPr>
        <w:adjustRightInd w:val="0"/>
        <w:snapToGrid w:val="0"/>
        <w:spacing w:line="560" w:lineRule="exact"/>
        <w:ind w:left="0" w:firstLine="480" w:firstLineChars="200"/>
        <w:rPr>
          <w:del w:id="1102" w:author="万里" w:date="2025-04-28T10:35:49Z"/>
          <w:rFonts w:hint="eastAsia" w:ascii="宋体" w:hAnsi="宋体" w:cs="宋体"/>
          <w:kern w:val="0"/>
          <w:sz w:val="24"/>
        </w:rPr>
      </w:pPr>
      <w:del w:id="1103" w:author="万里" w:date="2025-04-28T10:35:49Z">
        <w:r>
          <w:rPr>
            <w:rFonts w:hint="eastAsia" w:ascii="宋体" w:hAnsi="宋体" w:cs="宋体"/>
            <w:kern w:val="0"/>
            <w:sz w:val="24"/>
            <w:lang w:val="en-US" w:eastAsia="zh-CN"/>
          </w:rPr>
          <w:delText>6、</w:delText>
        </w:r>
      </w:del>
      <w:del w:id="1104" w:author="万里" w:date="2025-04-28T10:35:49Z">
        <w:r>
          <w:rPr>
            <w:rFonts w:hint="eastAsia" w:ascii="宋体" w:hAnsi="宋体" w:cs="宋体"/>
            <w:kern w:val="0"/>
            <w:sz w:val="24"/>
          </w:rPr>
          <w:delText>要求乙方提供《生产安全事故应急救援预案》。</w:delText>
        </w:r>
      </w:del>
    </w:p>
    <w:p>
      <w:pPr>
        <w:widowControl/>
        <w:numPr>
          <w:ilvl w:val="-1"/>
          <w:numId w:val="0"/>
        </w:numPr>
        <w:adjustRightInd w:val="0"/>
        <w:snapToGrid w:val="0"/>
        <w:spacing w:line="560" w:lineRule="exact"/>
        <w:ind w:left="0" w:firstLine="480" w:firstLineChars="200"/>
        <w:rPr>
          <w:del w:id="1105" w:author="万里" w:date="2025-04-28T10:35:49Z"/>
          <w:rFonts w:hint="eastAsia" w:ascii="宋体" w:hAnsi="宋体" w:cs="宋体"/>
          <w:kern w:val="0"/>
          <w:sz w:val="24"/>
        </w:rPr>
      </w:pPr>
      <w:del w:id="1106" w:author="万里" w:date="2025-04-28T10:35:49Z">
        <w:r>
          <w:rPr>
            <w:rFonts w:hint="eastAsia" w:ascii="宋体" w:hAnsi="宋体" w:cs="宋体"/>
            <w:kern w:val="0"/>
            <w:sz w:val="24"/>
            <w:lang w:val="en-US" w:eastAsia="zh-CN"/>
          </w:rPr>
          <w:delText>7、</w:delText>
        </w:r>
      </w:del>
      <w:del w:id="1107" w:author="万里" w:date="2025-04-28T10:35:49Z">
        <w:r>
          <w:rPr>
            <w:rFonts w:hint="eastAsia" w:ascii="宋体" w:hAnsi="宋体" w:cs="宋体"/>
            <w:kern w:val="0"/>
            <w:sz w:val="24"/>
          </w:rPr>
          <w:delText>建立健全租赁经营各项安全生产管理制度。</w:delText>
        </w:r>
      </w:del>
    </w:p>
    <w:p>
      <w:pPr>
        <w:widowControl/>
        <w:adjustRightInd w:val="0"/>
        <w:snapToGrid w:val="0"/>
        <w:spacing w:line="560" w:lineRule="exact"/>
        <w:ind w:firstLine="480"/>
        <w:rPr>
          <w:del w:id="1108" w:author="万里" w:date="2025-04-28T10:35:49Z"/>
          <w:rFonts w:hint="eastAsia" w:ascii="宋体" w:hAnsi="宋体" w:cs="宋体"/>
          <w:kern w:val="0"/>
          <w:sz w:val="24"/>
        </w:rPr>
      </w:pPr>
      <w:del w:id="1109" w:author="万里" w:date="2025-04-28T10:35:49Z">
        <w:r>
          <w:rPr>
            <w:rFonts w:hint="eastAsia" w:ascii="宋体" w:hAnsi="宋体" w:cs="宋体"/>
            <w:kern w:val="0"/>
            <w:sz w:val="24"/>
            <w:lang w:val="en-US" w:eastAsia="zh-CN"/>
          </w:rPr>
          <w:delText>8、</w:delText>
        </w:r>
      </w:del>
      <w:del w:id="1110" w:author="万里" w:date="2025-04-28T10:35:49Z">
        <w:r>
          <w:rPr>
            <w:rFonts w:hint="eastAsia" w:ascii="宋体" w:hAnsi="宋体" w:cs="宋体"/>
            <w:kern w:val="0"/>
            <w:sz w:val="24"/>
          </w:rPr>
          <w:delText>对乙方的安全生产培训、劳动保护用品的使用和危险预知工作提出指导意见；并监督落实情况。</w:delText>
        </w:r>
      </w:del>
    </w:p>
    <w:p>
      <w:pPr>
        <w:widowControl/>
        <w:adjustRightInd w:val="0"/>
        <w:snapToGrid w:val="0"/>
        <w:spacing w:line="560" w:lineRule="exact"/>
        <w:ind w:firstLine="480"/>
        <w:rPr>
          <w:del w:id="1111" w:author="万里" w:date="2025-04-28T10:35:49Z"/>
          <w:rFonts w:hint="eastAsia" w:ascii="宋体" w:hAnsi="宋体" w:cs="宋体"/>
          <w:kern w:val="0"/>
          <w:sz w:val="24"/>
        </w:rPr>
      </w:pPr>
      <w:del w:id="1112" w:author="万里" w:date="2025-04-28T10:35:49Z">
        <w:r>
          <w:rPr>
            <w:rFonts w:hint="eastAsia" w:ascii="宋体" w:hAnsi="宋体" w:cs="宋体"/>
            <w:kern w:val="0"/>
            <w:sz w:val="24"/>
            <w:lang w:val="en-US" w:eastAsia="zh-CN"/>
          </w:rPr>
          <w:delText>9、</w:delText>
        </w:r>
      </w:del>
      <w:del w:id="1113" w:author="万里" w:date="2025-04-28T10:35:49Z">
        <w:r>
          <w:rPr>
            <w:rFonts w:hint="eastAsia" w:ascii="宋体" w:hAnsi="宋体" w:cs="宋体"/>
            <w:kern w:val="0"/>
            <w:sz w:val="24"/>
          </w:rPr>
          <w:delText>对乙方提出的安全生产要求积极提供帮助。</w:delText>
        </w:r>
      </w:del>
    </w:p>
    <w:p>
      <w:pPr>
        <w:widowControl/>
        <w:adjustRightInd w:val="0"/>
        <w:snapToGrid w:val="0"/>
        <w:spacing w:line="560" w:lineRule="exact"/>
        <w:ind w:firstLine="480"/>
        <w:rPr>
          <w:del w:id="1114" w:author="万里" w:date="2025-04-28T10:35:49Z"/>
          <w:rFonts w:hint="eastAsia" w:ascii="宋体" w:hAnsi="宋体" w:eastAsia="宋体" w:cs="宋体"/>
          <w:kern w:val="0"/>
          <w:sz w:val="24"/>
          <w:lang w:eastAsia="zh-CN"/>
        </w:rPr>
      </w:pPr>
      <w:del w:id="1115" w:author="万里" w:date="2025-04-28T10:35:49Z">
        <w:r>
          <w:rPr>
            <w:rFonts w:hint="eastAsia" w:ascii="宋体" w:hAnsi="宋体" w:cs="宋体"/>
            <w:kern w:val="0"/>
            <w:sz w:val="24"/>
            <w:lang w:val="en-US" w:eastAsia="zh-CN"/>
          </w:rPr>
          <w:delText>10、</w:delText>
        </w:r>
      </w:del>
      <w:del w:id="1116" w:author="万里" w:date="2025-04-28T10:35:49Z">
        <w:r>
          <w:rPr>
            <w:rFonts w:hint="eastAsia" w:ascii="宋体" w:hAnsi="宋体" w:cs="宋体"/>
            <w:kern w:val="0"/>
            <w:sz w:val="24"/>
          </w:rPr>
          <w:delText>乙方发生生产安全事故时提供协助救援服务。</w:delText>
        </w:r>
      </w:del>
    </w:p>
    <w:p>
      <w:pPr>
        <w:widowControl/>
        <w:adjustRightInd w:val="0"/>
        <w:snapToGrid w:val="0"/>
        <w:spacing w:line="560" w:lineRule="exact"/>
        <w:ind w:firstLine="480"/>
        <w:rPr>
          <w:del w:id="1117" w:author="万里" w:date="2025-04-28T10:35:49Z"/>
          <w:rFonts w:hint="eastAsia" w:ascii="宋体" w:hAnsi="宋体" w:eastAsia="宋体" w:cs="宋体"/>
          <w:kern w:val="0"/>
          <w:sz w:val="24"/>
          <w:lang w:eastAsia="zh-CN"/>
        </w:rPr>
      </w:pPr>
      <w:del w:id="1118" w:author="万里" w:date="2025-04-28T10:35:49Z">
        <w:r>
          <w:rPr>
            <w:rFonts w:hint="eastAsia" w:ascii="宋体" w:hAnsi="宋体" w:cs="宋体"/>
            <w:kern w:val="0"/>
            <w:sz w:val="24"/>
            <w:lang w:val="en-US" w:eastAsia="zh-CN"/>
          </w:rPr>
          <w:delText>11、</w:delText>
        </w:r>
      </w:del>
      <w:del w:id="1119" w:author="万里" w:date="2025-04-28T10:35:49Z">
        <w:r>
          <w:rPr>
            <w:rFonts w:hint="eastAsia" w:ascii="宋体" w:hAnsi="宋体" w:cs="宋体"/>
            <w:kern w:val="0"/>
            <w:sz w:val="24"/>
          </w:rPr>
          <w:delText>对乙方开展的安全生产活动提供帮助。</w:delText>
        </w:r>
      </w:del>
    </w:p>
    <w:p>
      <w:pPr>
        <w:widowControl/>
        <w:adjustRightInd w:val="0"/>
        <w:snapToGrid w:val="0"/>
        <w:spacing w:line="560" w:lineRule="exact"/>
        <w:ind w:firstLine="480"/>
        <w:rPr>
          <w:del w:id="1120" w:author="万里" w:date="2025-04-28T10:35:49Z"/>
          <w:rFonts w:ascii="宋体" w:hAnsi="宋体" w:cs="宋体"/>
          <w:kern w:val="0"/>
          <w:sz w:val="24"/>
        </w:rPr>
      </w:pPr>
      <w:del w:id="1121" w:author="万里" w:date="2025-04-28T10:35:49Z">
        <w:r>
          <w:rPr>
            <w:rFonts w:hint="eastAsia" w:ascii="宋体" w:hAnsi="宋体" w:cs="宋体"/>
            <w:kern w:val="0"/>
            <w:sz w:val="24"/>
            <w:lang w:val="en-US" w:eastAsia="zh-CN"/>
          </w:rPr>
          <w:delText>12、</w:delText>
        </w:r>
      </w:del>
      <w:del w:id="1122" w:author="万里" w:date="2025-04-28T10:35:49Z">
        <w:r>
          <w:rPr>
            <w:rFonts w:hint="eastAsia" w:ascii="宋体" w:hAnsi="宋体" w:cs="宋体"/>
            <w:kern w:val="0"/>
            <w:sz w:val="24"/>
          </w:rPr>
          <w:delText>由于乙方责任造成生产安全事故时，甲方有义务协助处理善后事宜。</w:delText>
        </w:r>
      </w:del>
    </w:p>
    <w:p>
      <w:pPr>
        <w:widowControl/>
        <w:adjustRightInd w:val="0"/>
        <w:snapToGrid w:val="0"/>
        <w:spacing w:line="560" w:lineRule="exact"/>
        <w:ind w:firstLine="482" w:firstLineChars="200"/>
        <w:rPr>
          <w:del w:id="1123" w:author="万里" w:date="2025-04-28T10:36:07Z"/>
          <w:rFonts w:ascii="宋体" w:hAnsi="宋体" w:cs="宋体"/>
          <w:b/>
          <w:bCs/>
          <w:kern w:val="0"/>
          <w:sz w:val="24"/>
        </w:rPr>
      </w:pPr>
      <w:r>
        <w:rPr>
          <w:rFonts w:hint="eastAsia" w:ascii="宋体" w:hAnsi="宋体" w:cs="宋体"/>
          <w:b/>
          <w:bCs/>
          <w:kern w:val="0"/>
          <w:sz w:val="24"/>
        </w:rPr>
        <w:t>第三条　乙方责任义务</w:t>
      </w:r>
    </w:p>
    <w:p>
      <w:pPr>
        <w:widowControl/>
        <w:adjustRightInd w:val="0"/>
        <w:snapToGrid w:val="0"/>
        <w:spacing w:line="560" w:lineRule="exact"/>
        <w:ind w:firstLine="480" w:firstLineChars="200"/>
        <w:rPr>
          <w:ins w:id="1125" w:author="万里" w:date="2025-04-28T10:36:08Z"/>
          <w:rFonts w:hint="eastAsia" w:ascii="宋体" w:hAnsi="宋体" w:cs="宋体"/>
          <w:kern w:val="0"/>
          <w:sz w:val="24"/>
          <w:lang w:val="en-US" w:eastAsia="zh-CN"/>
        </w:rPr>
        <w:pPrChange w:id="1124" w:author="万里" w:date="2025-04-28T10:36:07Z">
          <w:pPr>
            <w:widowControl/>
            <w:adjustRightInd w:val="0"/>
            <w:snapToGrid w:val="0"/>
            <w:spacing w:line="560" w:lineRule="exact"/>
            <w:ind w:firstLine="480"/>
          </w:pPr>
        </w:pPrChange>
      </w:pPr>
    </w:p>
    <w:p>
      <w:pPr>
        <w:widowControl/>
        <w:spacing w:line="360" w:lineRule="auto"/>
        <w:ind w:firstLine="480"/>
        <w:rPr>
          <w:ins w:id="1126" w:author="万里" w:date="2025-04-28T10:39:22Z"/>
          <w:rFonts w:ascii="宋体"/>
          <w:color w:val="000000" w:themeColor="text1"/>
          <w:kern w:val="0"/>
          <w:sz w:val="24"/>
          <w14:textFill>
            <w14:solidFill>
              <w14:schemeClr w14:val="tx1"/>
            </w14:solidFill>
          </w14:textFill>
        </w:rPr>
      </w:pPr>
      <w:ins w:id="1127" w:author="万里" w:date="2025-04-28T10:39:22Z">
        <w:r>
          <w:rPr>
            <w:rFonts w:ascii="宋体" w:hAnsi="宋体"/>
            <w:color w:val="000000" w:themeColor="text1"/>
            <w:kern w:val="0"/>
            <w:sz w:val="24"/>
            <w14:textFill>
              <w14:solidFill>
                <w14:schemeClr w14:val="tx1"/>
              </w14:solidFill>
            </w14:textFill>
          </w:rPr>
          <w:t>1</w:t>
        </w:r>
      </w:ins>
      <w:ins w:id="1128" w:author="万里" w:date="2025-04-28T10:39:22Z">
        <w:r>
          <w:rPr>
            <w:rFonts w:hint="eastAsia" w:ascii="宋体" w:hAnsi="宋体"/>
            <w:color w:val="000000" w:themeColor="text1"/>
            <w:kern w:val="0"/>
            <w:sz w:val="24"/>
            <w14:textFill>
              <w14:solidFill>
                <w14:schemeClr w14:val="tx1"/>
              </w14:solidFill>
            </w14:textFill>
          </w:rPr>
          <w:t>．贯彻落实国家、省市及济南市公园发展服务中心有关租赁经营、安全生产的法规和管理制度，建立健全安全生产责任制和安全生产管理制度，对租赁柜台的安全生产管理负全面责任。</w:t>
        </w:r>
      </w:ins>
      <w:ins w:id="1129" w:author="万里" w:date="2025-04-28T10:39:22Z">
        <w:r>
          <w:rPr>
            <w:rFonts w:ascii="宋体"/>
            <w:color w:val="000000" w:themeColor="text1"/>
            <w:kern w:val="0"/>
            <w:sz w:val="24"/>
            <w14:textFill>
              <w14:solidFill>
                <w14:schemeClr w14:val="tx1"/>
              </w14:solidFill>
            </w14:textFill>
          </w:rPr>
          <w:br w:type="textWrapping"/>
        </w:r>
      </w:ins>
      <w:ins w:id="1130" w:author="万里" w:date="2025-04-28T10:39:22Z">
        <w:r>
          <w:rPr>
            <w:rFonts w:ascii="宋体" w:hAnsi="宋体"/>
            <w:color w:val="000000" w:themeColor="text1"/>
            <w:kern w:val="0"/>
            <w:sz w:val="24"/>
            <w14:textFill>
              <w14:solidFill>
                <w14:schemeClr w14:val="tx1"/>
              </w14:solidFill>
            </w14:textFill>
          </w:rPr>
          <w:t xml:space="preserve">    2</w:t>
        </w:r>
      </w:ins>
      <w:ins w:id="1131" w:author="万里" w:date="2025-04-28T10:39:22Z">
        <w:r>
          <w:rPr>
            <w:rFonts w:hint="eastAsia" w:ascii="宋体" w:hAnsi="宋体"/>
            <w:color w:val="000000" w:themeColor="text1"/>
            <w:kern w:val="0"/>
            <w:sz w:val="24"/>
            <w14:textFill>
              <w14:solidFill>
                <w14:schemeClr w14:val="tx1"/>
              </w14:solidFill>
            </w14:textFill>
          </w:rPr>
          <w:t>．接受甲方的承租资格审查，并负责提供有关资料。严格按照租赁经营范围，不得开展超过经营许可范围的经营内容。不得将租赁柜台转租、分租或处置给第三方。</w:t>
        </w:r>
      </w:ins>
      <w:ins w:id="1132" w:author="万里" w:date="2025-04-28T10:39:22Z">
        <w:r>
          <w:rPr>
            <w:rFonts w:ascii="宋体"/>
            <w:color w:val="000000" w:themeColor="text1"/>
            <w:kern w:val="0"/>
            <w:sz w:val="24"/>
            <w14:textFill>
              <w14:solidFill>
                <w14:schemeClr w14:val="tx1"/>
              </w14:solidFill>
            </w14:textFill>
          </w:rPr>
          <w:br w:type="textWrapping"/>
        </w:r>
      </w:ins>
      <w:ins w:id="1133" w:author="万里" w:date="2025-04-28T10:39:22Z">
        <w:r>
          <w:rPr>
            <w:rFonts w:ascii="宋体" w:hAnsi="宋体"/>
            <w:color w:val="000000" w:themeColor="text1"/>
            <w:kern w:val="0"/>
            <w:sz w:val="24"/>
            <w14:textFill>
              <w14:solidFill>
                <w14:schemeClr w14:val="tx1"/>
              </w14:solidFill>
            </w14:textFill>
          </w:rPr>
          <w:t xml:space="preserve">    3</w:t>
        </w:r>
      </w:ins>
      <w:ins w:id="1134" w:author="万里" w:date="2025-04-28T10:39:22Z">
        <w:r>
          <w:rPr>
            <w:rFonts w:hint="eastAsia" w:ascii="宋体" w:hAnsi="宋体"/>
            <w:color w:val="000000" w:themeColor="text1"/>
            <w:kern w:val="0"/>
            <w:sz w:val="24"/>
            <w14:textFill>
              <w14:solidFill>
                <w14:schemeClr w14:val="tx1"/>
              </w14:solidFill>
            </w14:textFill>
          </w:rPr>
          <w:t>．服从甲方安全生产的监督管理；</w:t>
        </w:r>
      </w:ins>
      <w:ins w:id="1135" w:author="万里" w:date="2025-04-28T10:39:22Z">
        <w:r>
          <w:rPr>
            <w:rFonts w:ascii="宋体" w:hAnsi="宋体"/>
            <w:color w:val="000000" w:themeColor="text1"/>
            <w:kern w:val="0"/>
            <w:sz w:val="24"/>
            <w14:textFill>
              <w14:solidFill>
                <w14:schemeClr w14:val="tx1"/>
              </w14:solidFill>
            </w14:textFill>
          </w:rPr>
          <w:br w:type="textWrapping"/>
        </w:r>
      </w:ins>
      <w:ins w:id="1136" w:author="万里" w:date="2025-04-28T10:39:22Z">
        <w:r>
          <w:rPr>
            <w:rFonts w:ascii="宋体" w:hAnsi="宋体"/>
            <w:color w:val="000000" w:themeColor="text1"/>
            <w:kern w:val="0"/>
            <w:sz w:val="24"/>
            <w14:textFill>
              <w14:solidFill>
                <w14:schemeClr w14:val="tx1"/>
              </w14:solidFill>
            </w14:textFill>
          </w:rPr>
          <w:t xml:space="preserve">    4</w:t>
        </w:r>
      </w:ins>
      <w:ins w:id="1137" w:author="万里" w:date="2025-04-28T10:39:22Z">
        <w:r>
          <w:rPr>
            <w:rFonts w:hint="eastAsia" w:ascii="宋体" w:hAnsi="宋体"/>
            <w:color w:val="000000" w:themeColor="text1"/>
            <w:kern w:val="0"/>
            <w:sz w:val="24"/>
            <w14:textFill>
              <w14:solidFill>
                <w14:schemeClr w14:val="tx1"/>
              </w14:solidFill>
            </w14:textFill>
          </w:rPr>
          <w:t>．对租赁柜台的安全防护设施负有全部责任。必须符合济南市有关安全标准并符合甲方对国有资产有偿使用整体安全防护的要求；</w:t>
        </w:r>
      </w:ins>
    </w:p>
    <w:p>
      <w:pPr>
        <w:widowControl/>
        <w:spacing w:line="360" w:lineRule="auto"/>
        <w:ind w:firstLine="480"/>
        <w:rPr>
          <w:ins w:id="1138" w:author="万里" w:date="2025-04-28T10:39:22Z"/>
          <w:rFonts w:ascii="宋体"/>
          <w:color w:val="000000" w:themeColor="text1"/>
          <w:kern w:val="0"/>
          <w:sz w:val="24"/>
          <w14:textFill>
            <w14:solidFill>
              <w14:schemeClr w14:val="tx1"/>
            </w14:solidFill>
          </w14:textFill>
        </w:rPr>
      </w:pPr>
      <w:ins w:id="1139" w:author="万里" w:date="2025-04-28T10:39:22Z">
        <w:r>
          <w:rPr>
            <w:rFonts w:ascii="宋体" w:hAnsi="宋体"/>
            <w:color w:val="000000" w:themeColor="text1"/>
            <w:kern w:val="0"/>
            <w:sz w:val="24"/>
            <w14:textFill>
              <w14:solidFill>
                <w14:schemeClr w14:val="tx1"/>
              </w14:solidFill>
            </w14:textFill>
          </w:rPr>
          <w:t>5</w:t>
        </w:r>
      </w:ins>
      <w:ins w:id="1140" w:author="万里" w:date="2025-04-28T10:39:22Z">
        <w:r>
          <w:rPr>
            <w:rFonts w:hint="eastAsia" w:ascii="宋体" w:hAnsi="宋体"/>
            <w:color w:val="000000" w:themeColor="text1"/>
            <w:kern w:val="0"/>
            <w:sz w:val="24"/>
            <w14:textFill>
              <w14:solidFill>
                <w14:schemeClr w14:val="tx1"/>
              </w14:solidFill>
            </w14:textFill>
          </w:rPr>
          <w:t>．对租赁柜台的安全用电负有全部管理责任。严禁在租赁区域使用不符合安全标准的用电设备或从所辖线路中私拉乱接电线和随意加大用电负载或改变保险装置。乙方违反规定造成事故的，乙方承担完全责任；</w:t>
        </w:r>
      </w:ins>
    </w:p>
    <w:p>
      <w:pPr>
        <w:widowControl/>
        <w:spacing w:line="360" w:lineRule="auto"/>
        <w:ind w:firstLine="480"/>
        <w:rPr>
          <w:ins w:id="1141" w:author="万里" w:date="2025-04-28T10:39:22Z"/>
          <w:rFonts w:ascii="宋体"/>
          <w:color w:val="000000" w:themeColor="text1"/>
          <w:kern w:val="0"/>
          <w:sz w:val="24"/>
          <w14:textFill>
            <w14:solidFill>
              <w14:schemeClr w14:val="tx1"/>
            </w14:solidFill>
          </w14:textFill>
        </w:rPr>
      </w:pPr>
      <w:ins w:id="1142" w:author="万里" w:date="2025-04-28T10:39:22Z">
        <w:r>
          <w:rPr>
            <w:rFonts w:ascii="宋体" w:hAnsi="宋体"/>
            <w:color w:val="000000" w:themeColor="text1"/>
            <w:kern w:val="0"/>
            <w:sz w:val="24"/>
            <w14:textFill>
              <w14:solidFill>
                <w14:schemeClr w14:val="tx1"/>
              </w14:solidFill>
            </w14:textFill>
          </w:rPr>
          <w:t>6</w:t>
        </w:r>
      </w:ins>
      <w:ins w:id="1143" w:author="万里" w:date="2025-04-28T10:39:22Z">
        <w:r>
          <w:rPr>
            <w:rFonts w:hint="eastAsia" w:ascii="宋体" w:hAnsi="宋体"/>
            <w:color w:val="000000" w:themeColor="text1"/>
            <w:kern w:val="0"/>
            <w:sz w:val="24"/>
            <w14:textFill>
              <w14:solidFill>
                <w14:schemeClr w14:val="tx1"/>
              </w14:solidFill>
            </w14:textFill>
          </w:rPr>
          <w:t>．乙方租赁柜台内严禁违规存放易燃、易爆、剧毒、放射性等危险物品，一经发现违反规定的，由乙方承担一切法律责任。</w:t>
        </w:r>
      </w:ins>
    </w:p>
    <w:p>
      <w:pPr>
        <w:widowControl/>
        <w:spacing w:line="360" w:lineRule="auto"/>
        <w:ind w:firstLine="480"/>
        <w:rPr>
          <w:ins w:id="1144" w:author="万里" w:date="2025-04-28T10:39:22Z"/>
          <w:rFonts w:ascii="宋体" w:hAnsi="宋体"/>
          <w:color w:val="000000" w:themeColor="text1"/>
          <w:kern w:val="0"/>
          <w:sz w:val="24"/>
          <w14:textFill>
            <w14:solidFill>
              <w14:schemeClr w14:val="tx1"/>
            </w14:solidFill>
          </w14:textFill>
        </w:rPr>
      </w:pPr>
      <w:ins w:id="1145" w:author="万里" w:date="2025-04-28T10:39:22Z">
        <w:r>
          <w:rPr>
            <w:rFonts w:hint="eastAsia" w:ascii="宋体" w:hAnsi="宋体"/>
            <w:color w:val="000000" w:themeColor="text1"/>
            <w:kern w:val="0"/>
            <w:sz w:val="24"/>
            <w14:textFill>
              <w14:solidFill>
                <w14:schemeClr w14:val="tx1"/>
              </w14:solidFill>
            </w14:textFill>
          </w:rPr>
          <w:t>7．租赁期间，乙方不得对柜台外观、主体结构擅自改造、装修或改建和分割。</w:t>
        </w:r>
      </w:ins>
    </w:p>
    <w:p>
      <w:pPr>
        <w:widowControl/>
        <w:spacing w:line="360" w:lineRule="auto"/>
        <w:ind w:firstLine="480"/>
        <w:rPr>
          <w:ins w:id="1146" w:author="万里" w:date="2025-04-28T10:39:22Z"/>
          <w:rFonts w:ascii="宋体"/>
          <w:color w:val="000000" w:themeColor="text1"/>
          <w:kern w:val="0"/>
          <w:sz w:val="24"/>
          <w14:textFill>
            <w14:solidFill>
              <w14:schemeClr w14:val="tx1"/>
            </w14:solidFill>
          </w14:textFill>
        </w:rPr>
      </w:pPr>
      <w:ins w:id="1147" w:author="万里" w:date="2025-04-28T10:39:22Z">
        <w:r>
          <w:rPr>
            <w:rFonts w:hint="eastAsia" w:ascii="宋体" w:hAnsi="宋体"/>
            <w:color w:val="000000" w:themeColor="text1"/>
            <w:kern w:val="0"/>
            <w:sz w:val="24"/>
            <w14:textFill>
              <w14:solidFill>
                <w14:schemeClr w14:val="tx1"/>
              </w14:solidFill>
            </w14:textFill>
          </w:rPr>
          <w:t>8．按照《中华人民共和国安全生产法》和济南市有关安全管理规定，及时将《生产安全事故应急救援预案》报甲方备案。</w:t>
        </w:r>
      </w:ins>
      <w:ins w:id="1148" w:author="万里" w:date="2025-04-28T10:39:22Z">
        <w:r>
          <w:rPr>
            <w:rFonts w:ascii="宋体"/>
            <w:color w:val="000000" w:themeColor="text1"/>
            <w:kern w:val="0"/>
            <w:sz w:val="24"/>
            <w14:textFill>
              <w14:solidFill>
                <w14:schemeClr w14:val="tx1"/>
              </w14:solidFill>
            </w14:textFill>
          </w:rPr>
          <w:br w:type="textWrapping"/>
        </w:r>
      </w:ins>
      <w:ins w:id="1149" w:author="万里" w:date="2025-04-28T10:39:22Z">
        <w:r>
          <w:rPr>
            <w:rFonts w:ascii="宋体" w:hAnsi="宋体"/>
            <w:color w:val="000000" w:themeColor="text1"/>
            <w:kern w:val="0"/>
            <w:sz w:val="24"/>
            <w14:textFill>
              <w14:solidFill>
                <w14:schemeClr w14:val="tx1"/>
              </w14:solidFill>
            </w14:textFill>
          </w:rPr>
          <w:t xml:space="preserve">    </w:t>
        </w:r>
      </w:ins>
      <w:ins w:id="1150" w:author="万里" w:date="2025-04-28T10:39:22Z">
        <w:r>
          <w:rPr>
            <w:rFonts w:hint="eastAsia" w:ascii="宋体" w:hAnsi="宋体"/>
            <w:color w:val="000000" w:themeColor="text1"/>
            <w:kern w:val="0"/>
            <w:sz w:val="24"/>
            <w14:textFill>
              <w14:solidFill>
                <w14:schemeClr w14:val="tx1"/>
              </w14:solidFill>
            </w14:textFill>
          </w:rPr>
          <w:t>9．按照济南市有关安全管理规定，定期组织对所租赁柜台进行安全生产检查。</w:t>
        </w:r>
      </w:ins>
      <w:ins w:id="1151" w:author="万里" w:date="2025-04-28T10:39:22Z">
        <w:r>
          <w:rPr>
            <w:rFonts w:ascii="宋体"/>
            <w:color w:val="000000" w:themeColor="text1"/>
            <w:kern w:val="0"/>
            <w:sz w:val="24"/>
            <w14:textFill>
              <w14:solidFill>
                <w14:schemeClr w14:val="tx1"/>
              </w14:solidFill>
            </w14:textFill>
          </w:rPr>
          <w:br w:type="textWrapping"/>
        </w:r>
      </w:ins>
      <w:ins w:id="1152" w:author="万里" w:date="2025-04-28T10:39:22Z">
        <w:r>
          <w:rPr>
            <w:rFonts w:ascii="宋体" w:hAnsi="宋体"/>
            <w:color w:val="000000" w:themeColor="text1"/>
            <w:kern w:val="0"/>
            <w:sz w:val="24"/>
            <w14:textFill>
              <w14:solidFill>
                <w14:schemeClr w14:val="tx1"/>
              </w14:solidFill>
            </w14:textFill>
          </w:rPr>
          <w:t xml:space="preserve">    </w:t>
        </w:r>
      </w:ins>
      <w:ins w:id="1153" w:author="万里" w:date="2025-04-28T10:39:22Z">
        <w:r>
          <w:rPr>
            <w:rFonts w:hint="eastAsia" w:ascii="宋体" w:hAnsi="宋体"/>
            <w:color w:val="000000" w:themeColor="text1"/>
            <w:kern w:val="0"/>
            <w:sz w:val="24"/>
            <w14:textFill>
              <w14:solidFill>
                <w14:schemeClr w14:val="tx1"/>
              </w14:solidFill>
            </w14:textFill>
          </w:rPr>
          <w:t>10．按照济南市有关安全管理规定，定期组织安全生产培训教育和安全生产活动。</w:t>
        </w:r>
      </w:ins>
      <w:ins w:id="1154" w:author="万里" w:date="2025-04-28T10:39:22Z">
        <w:r>
          <w:rPr>
            <w:rFonts w:ascii="宋体"/>
            <w:color w:val="000000" w:themeColor="text1"/>
            <w:kern w:val="0"/>
            <w:sz w:val="24"/>
            <w14:textFill>
              <w14:solidFill>
                <w14:schemeClr w14:val="tx1"/>
              </w14:solidFill>
            </w14:textFill>
          </w:rPr>
          <w:br w:type="textWrapping"/>
        </w:r>
      </w:ins>
      <w:ins w:id="1155" w:author="万里" w:date="2025-04-28T10:39:22Z">
        <w:r>
          <w:rPr>
            <w:rFonts w:ascii="宋体" w:hAnsi="宋体"/>
            <w:color w:val="000000" w:themeColor="text1"/>
            <w:kern w:val="0"/>
            <w:sz w:val="24"/>
            <w14:textFill>
              <w14:solidFill>
                <w14:schemeClr w14:val="tx1"/>
              </w14:solidFill>
            </w14:textFill>
          </w:rPr>
          <w:t xml:space="preserve">    1</w:t>
        </w:r>
      </w:ins>
      <w:ins w:id="1156" w:author="万里" w:date="2025-04-28T10:39:22Z">
        <w:r>
          <w:rPr>
            <w:rFonts w:hint="eastAsia" w:ascii="宋体" w:hAnsi="宋体"/>
            <w:color w:val="000000" w:themeColor="text1"/>
            <w:kern w:val="0"/>
            <w:sz w:val="24"/>
            <w14:textFill>
              <w14:solidFill>
                <w14:schemeClr w14:val="tx1"/>
              </w14:solidFill>
            </w14:textFill>
          </w:rPr>
          <w:t>1．使用甲方管理范围内的公共安全防护设施设备前，应与甲方办理相关手续，并负责使用期间的安全维护。对在使用期间由于管理不善造成的生产安全事故负责。</w:t>
        </w:r>
      </w:ins>
      <w:ins w:id="1157" w:author="万里" w:date="2025-04-28T10:39:22Z">
        <w:r>
          <w:rPr>
            <w:rFonts w:ascii="宋体"/>
            <w:color w:val="000000" w:themeColor="text1"/>
            <w:kern w:val="0"/>
            <w:sz w:val="24"/>
            <w14:textFill>
              <w14:solidFill>
                <w14:schemeClr w14:val="tx1"/>
              </w14:solidFill>
            </w14:textFill>
          </w:rPr>
          <w:br w:type="textWrapping"/>
        </w:r>
      </w:ins>
      <w:ins w:id="1158" w:author="万里" w:date="2025-04-28T10:39:22Z">
        <w:r>
          <w:rPr>
            <w:rFonts w:ascii="宋体" w:hAnsi="宋体"/>
            <w:color w:val="000000" w:themeColor="text1"/>
            <w:kern w:val="0"/>
            <w:sz w:val="24"/>
            <w14:textFill>
              <w14:solidFill>
                <w14:schemeClr w14:val="tx1"/>
              </w14:solidFill>
            </w14:textFill>
          </w:rPr>
          <w:t xml:space="preserve">    1</w:t>
        </w:r>
      </w:ins>
      <w:ins w:id="1159" w:author="万里" w:date="2025-04-28T10:39:22Z">
        <w:r>
          <w:rPr>
            <w:rFonts w:hint="eastAsia" w:ascii="宋体" w:hAnsi="宋体"/>
            <w:color w:val="000000" w:themeColor="text1"/>
            <w:kern w:val="0"/>
            <w:sz w:val="24"/>
            <w14:textFill>
              <w14:solidFill>
                <w14:schemeClr w14:val="tx1"/>
              </w14:solidFill>
            </w14:textFill>
          </w:rPr>
          <w:t>2．消防通道严禁堆放杂物，保证租赁柜台内的消防通道畅通。</w:t>
        </w:r>
      </w:ins>
      <w:ins w:id="1160" w:author="万里" w:date="2025-04-28T10:39:22Z">
        <w:r>
          <w:rPr>
            <w:rFonts w:ascii="宋体"/>
            <w:color w:val="000000" w:themeColor="text1"/>
            <w:kern w:val="0"/>
            <w:sz w:val="24"/>
            <w14:textFill>
              <w14:solidFill>
                <w14:schemeClr w14:val="tx1"/>
              </w14:solidFill>
            </w14:textFill>
          </w:rPr>
          <w:br w:type="textWrapping"/>
        </w:r>
      </w:ins>
      <w:ins w:id="1161" w:author="万里" w:date="2025-04-28T10:39:22Z">
        <w:r>
          <w:rPr>
            <w:rFonts w:ascii="宋体" w:hAnsi="宋体"/>
            <w:color w:val="000000" w:themeColor="text1"/>
            <w:kern w:val="0"/>
            <w:sz w:val="24"/>
            <w14:textFill>
              <w14:solidFill>
                <w14:schemeClr w14:val="tx1"/>
              </w14:solidFill>
            </w14:textFill>
          </w:rPr>
          <w:t xml:space="preserve">    </w:t>
        </w:r>
      </w:ins>
      <w:ins w:id="1162" w:author="万里" w:date="2025-04-28T10:39:22Z">
        <w:r>
          <w:rPr>
            <w:rFonts w:hint="eastAsia" w:ascii="宋体" w:hAnsi="宋体"/>
            <w:color w:val="000000" w:themeColor="text1"/>
            <w:kern w:val="0"/>
            <w:sz w:val="24"/>
            <w14:textFill>
              <w14:solidFill>
                <w14:schemeClr w14:val="tx1"/>
              </w14:solidFill>
            </w14:textFill>
          </w:rPr>
          <w:t>13．由于乙方责任造成生产安全事故，导致甲方或第三方人员伤亡时，由乙方承担事故责任和经济赔偿责任。赔偿金额按国家规定的赔偿标准或造成的实际损失计算。如受害人向甲方追偿，甲方有权向乙方追偿，乙方予以认可。</w:t>
        </w:r>
      </w:ins>
      <w:ins w:id="1163" w:author="万里" w:date="2025-04-28T10:39:22Z">
        <w:r>
          <w:rPr>
            <w:rFonts w:ascii="宋体"/>
            <w:color w:val="000000" w:themeColor="text1"/>
            <w:kern w:val="0"/>
            <w:sz w:val="24"/>
            <w14:textFill>
              <w14:solidFill>
                <w14:schemeClr w14:val="tx1"/>
              </w14:solidFill>
            </w14:textFill>
          </w:rPr>
          <w:br w:type="textWrapping"/>
        </w:r>
      </w:ins>
      <w:ins w:id="1164" w:author="万里" w:date="2025-04-28T10:39:22Z">
        <w:r>
          <w:rPr>
            <w:rFonts w:ascii="宋体" w:hAnsi="宋体"/>
            <w:color w:val="000000" w:themeColor="text1"/>
            <w:kern w:val="0"/>
            <w:sz w:val="24"/>
            <w14:textFill>
              <w14:solidFill>
                <w14:schemeClr w14:val="tx1"/>
              </w14:solidFill>
            </w14:textFill>
          </w:rPr>
          <w:t xml:space="preserve">    1</w:t>
        </w:r>
      </w:ins>
      <w:ins w:id="1165" w:author="万里" w:date="2025-04-28T10:39:22Z">
        <w:r>
          <w:rPr>
            <w:rFonts w:hint="eastAsia" w:ascii="宋体" w:hAnsi="宋体"/>
            <w:color w:val="000000" w:themeColor="text1"/>
            <w:kern w:val="0"/>
            <w:sz w:val="24"/>
            <w14:textFill>
              <w14:solidFill>
                <w14:schemeClr w14:val="tx1"/>
              </w14:solidFill>
            </w14:textFill>
          </w:rPr>
          <w:t>4．发生生产安全事故后，必须在</w:t>
        </w:r>
      </w:ins>
      <w:ins w:id="1166" w:author="万里" w:date="2025-04-28T10:39:22Z">
        <w:r>
          <w:rPr>
            <w:rFonts w:ascii="宋体" w:hAnsi="宋体"/>
            <w:color w:val="000000" w:themeColor="text1"/>
            <w:kern w:val="0"/>
            <w:sz w:val="24"/>
            <w14:textFill>
              <w14:solidFill>
                <w14:schemeClr w14:val="tx1"/>
              </w14:solidFill>
            </w14:textFill>
          </w:rPr>
          <w:t>1</w:t>
        </w:r>
      </w:ins>
      <w:ins w:id="1167" w:author="万里" w:date="2025-04-28T10:39:22Z">
        <w:r>
          <w:rPr>
            <w:rFonts w:hint="eastAsia" w:ascii="宋体" w:hAnsi="宋体"/>
            <w:color w:val="000000" w:themeColor="text1"/>
            <w:kern w:val="0"/>
            <w:sz w:val="24"/>
            <w14:textFill>
              <w14:solidFill>
                <w14:schemeClr w14:val="tx1"/>
              </w14:solidFill>
            </w14:textFill>
          </w:rPr>
          <w:t>小时内向甲方报告，并按照济南市有关规定向甲方和有关主管部门同时报告。迟报或者隐瞒不报生产安全事故，承担事故的全部责任。</w:t>
        </w:r>
      </w:ins>
    </w:p>
    <w:p>
      <w:pPr>
        <w:widowControl/>
        <w:spacing w:line="360" w:lineRule="auto"/>
        <w:ind w:firstLine="480"/>
        <w:rPr>
          <w:ins w:id="1168" w:author="万里" w:date="2025-04-28T10:39:22Z"/>
          <w:rFonts w:ascii="宋体"/>
          <w:color w:val="000000" w:themeColor="text1"/>
          <w:kern w:val="0"/>
          <w:sz w:val="24"/>
          <w14:textFill>
            <w14:solidFill>
              <w14:schemeClr w14:val="tx1"/>
            </w14:solidFill>
          </w14:textFill>
        </w:rPr>
      </w:pPr>
      <w:ins w:id="1169" w:author="万里" w:date="2025-04-28T10:39:22Z">
        <w:r>
          <w:rPr>
            <w:rFonts w:ascii="宋体" w:hAnsi="宋体"/>
            <w:color w:val="000000" w:themeColor="text1"/>
            <w:kern w:val="0"/>
            <w:sz w:val="24"/>
            <w14:textFill>
              <w14:solidFill>
                <w14:schemeClr w14:val="tx1"/>
              </w14:solidFill>
            </w14:textFill>
          </w:rPr>
          <w:t>1</w:t>
        </w:r>
      </w:ins>
      <w:ins w:id="1170" w:author="万里" w:date="2025-04-28T10:39:22Z">
        <w:r>
          <w:rPr>
            <w:rFonts w:hint="eastAsia" w:ascii="宋体" w:hAnsi="宋体"/>
            <w:color w:val="000000" w:themeColor="text1"/>
            <w:kern w:val="0"/>
            <w:sz w:val="24"/>
            <w14:textFill>
              <w14:solidFill>
                <w14:schemeClr w14:val="tx1"/>
              </w14:solidFill>
            </w14:textFill>
          </w:rPr>
          <w:t>5．严格执行《中华人民共和国安全生产法》、</w:t>
        </w:r>
      </w:ins>
      <w:ins w:id="1171" w:author="万里" w:date="2025-04-28T10:39:22Z">
        <w:r>
          <w:rPr>
            <w:rFonts w:hint="eastAsia" w:ascii="宋体" w:hAnsi="宋体"/>
            <w:color w:val="000000" w:themeColor="text1"/>
            <w:sz w:val="24"/>
            <w14:textFill>
              <w14:solidFill>
                <w14:schemeClr w14:val="tx1"/>
              </w14:solidFill>
            </w14:textFill>
          </w:rPr>
          <w:t>《中华人民共和国消防安全法》、</w:t>
        </w:r>
      </w:ins>
      <w:ins w:id="1172" w:author="万里" w:date="2025-04-28T10:39:22Z">
        <w:r>
          <w:rPr>
            <w:rFonts w:hint="eastAsia" w:ascii="宋体" w:hAnsi="宋体"/>
            <w:color w:val="000000" w:themeColor="text1"/>
            <w:kern w:val="0"/>
            <w:sz w:val="24"/>
            <w14:textFill>
              <w14:solidFill>
                <w14:schemeClr w14:val="tx1"/>
              </w14:solidFill>
            </w14:textFill>
          </w:rPr>
          <w:t>《中华人民共和国消费者权益保护法》、《中华人民共和国产品质量法》、《中华人民共和国食品安全法》、《中华人民共和国物价法》和《山东省安全生产条例》等及地方政府制订的相关行业管理等法律、法规、规程、标准，保证安全运营，并承担违反以上规定而导致的一切责任。</w:t>
        </w:r>
      </w:ins>
    </w:p>
    <w:p>
      <w:pPr>
        <w:widowControl/>
        <w:adjustRightInd w:val="0"/>
        <w:snapToGrid w:val="0"/>
        <w:spacing w:line="560" w:lineRule="exact"/>
        <w:ind w:firstLine="480" w:firstLineChars="200"/>
        <w:rPr>
          <w:del w:id="1174" w:author="万里" w:date="2025-04-28T10:39:22Z"/>
          <w:rFonts w:hint="eastAsia" w:ascii="宋体" w:hAnsi="宋体" w:eastAsia="宋体" w:cs="宋体"/>
          <w:kern w:val="0"/>
          <w:sz w:val="24"/>
          <w:lang w:eastAsia="zh-CN"/>
        </w:rPr>
        <w:pPrChange w:id="1173" w:author="万里" w:date="2025-04-28T10:36:07Z">
          <w:pPr>
            <w:widowControl/>
            <w:adjustRightInd w:val="0"/>
            <w:snapToGrid w:val="0"/>
            <w:spacing w:line="560" w:lineRule="exact"/>
            <w:ind w:firstLine="480"/>
          </w:pPr>
        </w:pPrChange>
      </w:pPr>
      <w:del w:id="1175" w:author="万里" w:date="2025-04-28T10:39:22Z">
        <w:r>
          <w:rPr>
            <w:rFonts w:hint="eastAsia" w:ascii="宋体" w:hAnsi="宋体" w:cs="宋体"/>
            <w:kern w:val="0"/>
            <w:sz w:val="24"/>
            <w:lang w:val="en-US" w:eastAsia="zh-CN"/>
          </w:rPr>
          <w:delText>1、</w:delText>
        </w:r>
      </w:del>
      <w:del w:id="1176" w:author="万里" w:date="2025-04-28T10:39:22Z">
        <w:r>
          <w:rPr>
            <w:rFonts w:hint="eastAsia" w:ascii="宋体" w:hAnsi="宋体" w:cs="宋体"/>
            <w:kern w:val="0"/>
            <w:sz w:val="24"/>
          </w:rPr>
          <w:delText>贯彻落实国家、省市及甲方有关租赁经营、安全生产的法规和管理制度，建立健全安全生产责任制和安全生产管理制度，对租赁</w:delText>
        </w:r>
      </w:del>
      <w:del w:id="1177" w:author="万里" w:date="2025-04-28T10:39:22Z">
        <w:r>
          <w:rPr>
            <w:rFonts w:hint="eastAsia" w:ascii="宋体" w:hAnsi="宋体" w:cs="宋体"/>
            <w:kern w:val="0"/>
            <w:sz w:val="24"/>
            <w:lang w:eastAsia="zh-CN"/>
          </w:rPr>
          <w:delText>房屋（或项目）</w:delText>
        </w:r>
      </w:del>
      <w:del w:id="1178" w:author="万里" w:date="2025-04-28T10:39:22Z">
        <w:r>
          <w:rPr>
            <w:rFonts w:hint="eastAsia" w:ascii="宋体" w:hAnsi="宋体" w:cs="宋体"/>
            <w:kern w:val="0"/>
            <w:sz w:val="24"/>
          </w:rPr>
          <w:delText>的安全生产管理负全面责任。</w:delText>
        </w:r>
      </w:del>
    </w:p>
    <w:p>
      <w:pPr>
        <w:widowControl/>
        <w:adjustRightInd w:val="0"/>
        <w:snapToGrid w:val="0"/>
        <w:spacing w:line="560" w:lineRule="exact"/>
        <w:ind w:firstLine="480"/>
        <w:rPr>
          <w:del w:id="1179" w:author="万里" w:date="2025-04-28T10:39:22Z"/>
          <w:rFonts w:hint="eastAsia" w:ascii="宋体" w:hAnsi="宋体" w:eastAsia="宋体" w:cs="宋体"/>
          <w:kern w:val="0"/>
          <w:sz w:val="24"/>
          <w:lang w:eastAsia="zh-CN"/>
        </w:rPr>
      </w:pPr>
      <w:del w:id="1180" w:author="万里" w:date="2025-04-28T10:39:22Z">
        <w:r>
          <w:rPr>
            <w:rFonts w:hint="eastAsia" w:ascii="宋体" w:hAnsi="宋体" w:cs="宋体"/>
            <w:kern w:val="0"/>
            <w:sz w:val="24"/>
            <w:lang w:val="en-US" w:eastAsia="zh-CN"/>
          </w:rPr>
          <w:delText>2、</w:delText>
        </w:r>
      </w:del>
      <w:del w:id="1181" w:author="万里" w:date="2025-04-28T10:39:22Z">
        <w:r>
          <w:rPr>
            <w:rFonts w:hint="eastAsia" w:ascii="宋体" w:hAnsi="宋体" w:cs="宋体"/>
            <w:kern w:val="0"/>
            <w:sz w:val="24"/>
          </w:rPr>
          <w:delText>接受甲方的承租资格审查，并负责提供有关资料。严格按照租赁经营范围，不得开展超过经营许可范围的经营内容。不得将租赁</w:delText>
        </w:r>
      </w:del>
      <w:del w:id="1182" w:author="万里" w:date="2025-04-28T10:39:22Z">
        <w:r>
          <w:rPr>
            <w:rFonts w:hint="eastAsia" w:ascii="宋体" w:hAnsi="宋体" w:cs="宋体"/>
            <w:kern w:val="0"/>
            <w:sz w:val="24"/>
            <w:lang w:eastAsia="zh-CN"/>
          </w:rPr>
          <w:delText>房屋（或项目）</w:delText>
        </w:r>
      </w:del>
      <w:del w:id="1183" w:author="万里" w:date="2025-04-28T10:39:22Z">
        <w:r>
          <w:rPr>
            <w:rFonts w:hint="eastAsia" w:ascii="宋体" w:hAnsi="宋体" w:cs="宋体"/>
            <w:kern w:val="0"/>
            <w:sz w:val="24"/>
          </w:rPr>
          <w:delText>转租、分租或处置给第三方。</w:delText>
        </w:r>
      </w:del>
    </w:p>
    <w:p>
      <w:pPr>
        <w:widowControl/>
        <w:adjustRightInd w:val="0"/>
        <w:snapToGrid w:val="0"/>
        <w:spacing w:line="560" w:lineRule="exact"/>
        <w:ind w:firstLine="480"/>
        <w:rPr>
          <w:del w:id="1184" w:author="万里" w:date="2025-04-28T10:39:22Z"/>
          <w:rFonts w:hint="eastAsia" w:ascii="宋体" w:hAnsi="宋体" w:eastAsia="宋体" w:cs="宋体"/>
          <w:kern w:val="0"/>
          <w:sz w:val="24"/>
          <w:lang w:eastAsia="zh-CN"/>
        </w:rPr>
      </w:pPr>
      <w:del w:id="1185" w:author="万里" w:date="2025-04-28T10:39:22Z">
        <w:r>
          <w:rPr>
            <w:rFonts w:hint="eastAsia" w:ascii="宋体" w:hAnsi="宋体" w:cs="宋体"/>
            <w:kern w:val="0"/>
            <w:sz w:val="24"/>
            <w:lang w:val="en-US" w:eastAsia="zh-CN"/>
          </w:rPr>
          <w:delText>3、</w:delText>
        </w:r>
      </w:del>
      <w:del w:id="1186" w:author="万里" w:date="2025-04-28T10:39:22Z">
        <w:r>
          <w:rPr>
            <w:rFonts w:hint="eastAsia" w:ascii="宋体" w:hAnsi="宋体" w:cs="宋体"/>
            <w:kern w:val="0"/>
            <w:sz w:val="24"/>
          </w:rPr>
          <w:delText>服从甲方安全生产的监督管理</w:delText>
        </w:r>
      </w:del>
      <w:del w:id="1187" w:author="万里" w:date="2025-04-28T10:39:22Z">
        <w:r>
          <w:rPr>
            <w:rFonts w:hint="eastAsia" w:ascii="宋体" w:hAnsi="宋体" w:cs="宋体"/>
            <w:kern w:val="0"/>
            <w:sz w:val="24"/>
            <w:lang w:eastAsia="zh-CN"/>
          </w:rPr>
          <w:delText>。</w:delText>
        </w:r>
      </w:del>
    </w:p>
    <w:p>
      <w:pPr>
        <w:widowControl/>
        <w:adjustRightInd w:val="0"/>
        <w:snapToGrid w:val="0"/>
        <w:spacing w:line="560" w:lineRule="exact"/>
        <w:ind w:firstLine="480"/>
        <w:rPr>
          <w:del w:id="1188" w:author="万里" w:date="2025-04-28T10:39:22Z"/>
          <w:rFonts w:hint="eastAsia" w:ascii="宋体" w:hAnsi="宋体" w:eastAsia="宋体" w:cs="宋体"/>
          <w:kern w:val="0"/>
          <w:sz w:val="24"/>
          <w:lang w:eastAsia="zh-CN"/>
        </w:rPr>
      </w:pPr>
      <w:del w:id="1189" w:author="万里" w:date="2025-04-28T10:39:22Z">
        <w:r>
          <w:rPr>
            <w:rFonts w:hint="eastAsia" w:ascii="宋体" w:hAnsi="宋体" w:cs="宋体"/>
            <w:kern w:val="0"/>
            <w:sz w:val="24"/>
            <w:lang w:val="en-US" w:eastAsia="zh-CN"/>
          </w:rPr>
          <w:delText>4、</w:delText>
        </w:r>
      </w:del>
      <w:del w:id="1190" w:author="万里" w:date="2025-04-28T10:39:22Z">
        <w:r>
          <w:rPr>
            <w:rFonts w:hint="eastAsia" w:ascii="宋体" w:hAnsi="宋体" w:cs="宋体"/>
            <w:kern w:val="0"/>
            <w:sz w:val="24"/>
          </w:rPr>
          <w:delText>对租赁</w:delText>
        </w:r>
      </w:del>
      <w:del w:id="1191" w:author="万里" w:date="2025-04-28T10:39:22Z">
        <w:r>
          <w:rPr>
            <w:rFonts w:hint="eastAsia" w:ascii="宋体" w:hAnsi="宋体" w:cs="宋体"/>
            <w:kern w:val="0"/>
            <w:sz w:val="24"/>
            <w:lang w:eastAsia="zh-CN"/>
          </w:rPr>
          <w:delText>房屋（或项目）</w:delText>
        </w:r>
      </w:del>
      <w:del w:id="1192" w:author="万里" w:date="2025-04-28T10:39:22Z">
        <w:r>
          <w:rPr>
            <w:rFonts w:hint="eastAsia" w:ascii="宋体" w:hAnsi="宋体" w:cs="宋体"/>
            <w:kern w:val="0"/>
            <w:sz w:val="24"/>
          </w:rPr>
          <w:delText>的安全防护设施负有全部责任。必须符合济南市有关安全标准并符合甲方对国有资产有偿使用整体安全防护的要求</w:delText>
        </w:r>
      </w:del>
      <w:del w:id="1193" w:author="万里" w:date="2025-04-28T10:39:22Z">
        <w:r>
          <w:rPr>
            <w:rFonts w:hint="eastAsia" w:ascii="宋体" w:hAnsi="宋体" w:cs="宋体"/>
            <w:kern w:val="0"/>
            <w:sz w:val="24"/>
            <w:lang w:eastAsia="zh-CN"/>
          </w:rPr>
          <w:delText>。</w:delText>
        </w:r>
      </w:del>
    </w:p>
    <w:p>
      <w:pPr>
        <w:widowControl/>
        <w:adjustRightInd w:val="0"/>
        <w:snapToGrid w:val="0"/>
        <w:spacing w:line="560" w:lineRule="exact"/>
        <w:ind w:firstLine="480"/>
        <w:rPr>
          <w:del w:id="1194" w:author="万里" w:date="2025-04-28T10:39:22Z"/>
          <w:rFonts w:hint="eastAsia" w:ascii="宋体" w:hAnsi="宋体" w:eastAsia="宋体" w:cs="宋体"/>
          <w:kern w:val="0"/>
          <w:sz w:val="24"/>
          <w:lang w:eastAsia="zh-CN"/>
        </w:rPr>
      </w:pPr>
      <w:del w:id="1195" w:author="万里" w:date="2025-04-28T10:39:22Z">
        <w:r>
          <w:rPr>
            <w:rFonts w:hint="eastAsia" w:ascii="宋体" w:hAnsi="宋体" w:cs="宋体"/>
            <w:kern w:val="0"/>
            <w:sz w:val="24"/>
            <w:lang w:val="en-US" w:eastAsia="zh-CN"/>
          </w:rPr>
          <w:delText>5、</w:delText>
        </w:r>
      </w:del>
      <w:del w:id="1196" w:author="万里" w:date="2025-04-28T10:39:22Z">
        <w:r>
          <w:rPr>
            <w:rFonts w:hint="eastAsia" w:ascii="宋体" w:hAnsi="宋体" w:cs="宋体"/>
            <w:kern w:val="0"/>
            <w:sz w:val="24"/>
          </w:rPr>
          <w:delText>对租赁</w:delText>
        </w:r>
      </w:del>
      <w:del w:id="1197" w:author="万里" w:date="2025-04-28T10:39:22Z">
        <w:r>
          <w:rPr>
            <w:rFonts w:hint="eastAsia" w:ascii="宋体" w:hAnsi="宋体" w:cs="宋体"/>
            <w:kern w:val="0"/>
            <w:sz w:val="24"/>
            <w:lang w:eastAsia="zh-CN"/>
          </w:rPr>
          <w:delText>房屋（或项目）</w:delText>
        </w:r>
      </w:del>
      <w:del w:id="1198" w:author="万里" w:date="2025-04-28T10:39:22Z">
        <w:r>
          <w:rPr>
            <w:rFonts w:hint="eastAsia" w:ascii="宋体" w:hAnsi="宋体" w:cs="宋体"/>
            <w:kern w:val="0"/>
            <w:sz w:val="24"/>
          </w:rPr>
          <w:delText>的安全用电负有全部管理责任。二级配电箱以下部分必须符合有关安全用电标准。严禁使用不符合安全标准的用电设备或从所辖线路中私拉乱接电线和随意加大用电负载或改变保险装置。乙方违反规定造成事故的，乙方承担完全责任</w:delText>
        </w:r>
      </w:del>
      <w:del w:id="1199" w:author="万里" w:date="2025-04-28T10:39:22Z">
        <w:r>
          <w:rPr>
            <w:rFonts w:hint="eastAsia" w:ascii="宋体" w:hAnsi="宋体" w:cs="宋体"/>
            <w:kern w:val="0"/>
            <w:sz w:val="24"/>
            <w:lang w:eastAsia="zh-CN"/>
          </w:rPr>
          <w:delText>。</w:delText>
        </w:r>
      </w:del>
    </w:p>
    <w:p>
      <w:pPr>
        <w:widowControl/>
        <w:adjustRightInd w:val="0"/>
        <w:snapToGrid w:val="0"/>
        <w:spacing w:line="560" w:lineRule="exact"/>
        <w:ind w:firstLine="480"/>
        <w:rPr>
          <w:del w:id="1200" w:author="万里" w:date="2025-04-28T10:39:22Z"/>
          <w:rFonts w:ascii="宋体" w:hAnsi="宋体" w:cs="宋体"/>
          <w:kern w:val="0"/>
          <w:sz w:val="24"/>
        </w:rPr>
      </w:pPr>
      <w:del w:id="1201" w:author="万里" w:date="2025-04-28T10:39:22Z">
        <w:r>
          <w:rPr>
            <w:rFonts w:hint="eastAsia" w:ascii="宋体" w:hAnsi="宋体" w:cs="宋体"/>
            <w:kern w:val="0"/>
            <w:sz w:val="24"/>
            <w:lang w:val="en-US" w:eastAsia="zh-CN"/>
          </w:rPr>
          <w:delText>6、</w:delText>
        </w:r>
      </w:del>
      <w:del w:id="1202" w:author="万里" w:date="2025-04-28T10:39:22Z">
        <w:r>
          <w:rPr>
            <w:rFonts w:hint="eastAsia" w:ascii="宋体" w:hAnsi="宋体" w:cs="宋体"/>
            <w:kern w:val="0"/>
            <w:sz w:val="24"/>
          </w:rPr>
          <w:delText>对乙方自行使用的线路、电器设备须符合济南市有关安全标准，并负有安全管理和维护保养的责任。</w:delText>
        </w:r>
      </w:del>
      <w:del w:id="1203" w:author="万里" w:date="2025-04-28T10:39:22Z">
        <w:r>
          <w:rPr>
            <w:rFonts w:hint="eastAsia" w:ascii="宋体" w:hAnsi="宋体" w:cs="宋体"/>
            <w:kern w:val="0"/>
            <w:sz w:val="24"/>
            <w:lang w:eastAsia="zh-CN"/>
          </w:rPr>
          <w:delText>房屋（或项目）</w:delText>
        </w:r>
      </w:del>
      <w:del w:id="1204" w:author="万里" w:date="2025-04-28T10:39:22Z">
        <w:r>
          <w:rPr>
            <w:rFonts w:hint="eastAsia" w:ascii="宋体" w:hAnsi="宋体" w:cs="宋体"/>
            <w:kern w:val="0"/>
            <w:sz w:val="24"/>
          </w:rPr>
          <w:delText>无人时，必须拨掉电源插头，切断电源，保证安全用电。乙方违反规定造成事故的，乙方承担完全民事赔偿责任；</w:delText>
        </w:r>
      </w:del>
    </w:p>
    <w:p>
      <w:pPr>
        <w:widowControl/>
        <w:adjustRightInd w:val="0"/>
        <w:snapToGrid w:val="0"/>
        <w:spacing w:line="560" w:lineRule="exact"/>
        <w:ind w:firstLine="480"/>
        <w:rPr>
          <w:del w:id="1205" w:author="万里" w:date="2025-04-28T10:39:22Z"/>
          <w:rFonts w:ascii="宋体" w:hAnsi="宋体" w:cs="宋体"/>
          <w:kern w:val="0"/>
          <w:sz w:val="24"/>
        </w:rPr>
      </w:pPr>
      <w:del w:id="1206" w:author="万里" w:date="2025-04-28T10:39:22Z">
        <w:r>
          <w:rPr>
            <w:rFonts w:hint="eastAsia" w:ascii="宋体" w:hAnsi="宋体" w:cs="宋体"/>
            <w:kern w:val="0"/>
            <w:sz w:val="24"/>
            <w:lang w:val="en-US" w:eastAsia="zh-CN"/>
          </w:rPr>
          <w:delText>7、</w:delText>
        </w:r>
      </w:del>
      <w:del w:id="1207" w:author="万里" w:date="2025-04-28T10:39:22Z">
        <w:r>
          <w:rPr>
            <w:rFonts w:hint="eastAsia" w:ascii="宋体" w:hAnsi="宋体" w:cs="宋体"/>
            <w:kern w:val="0"/>
            <w:sz w:val="24"/>
          </w:rPr>
          <w:delText>乙方租赁</w:delText>
        </w:r>
      </w:del>
      <w:del w:id="1208" w:author="万里" w:date="2025-04-28T10:39:22Z">
        <w:r>
          <w:rPr>
            <w:rFonts w:hint="eastAsia" w:ascii="宋体" w:hAnsi="宋体" w:cs="宋体"/>
            <w:kern w:val="0"/>
            <w:sz w:val="24"/>
            <w:lang w:eastAsia="zh-CN"/>
          </w:rPr>
          <w:delText>房屋（或项目）</w:delText>
        </w:r>
      </w:del>
      <w:del w:id="1209" w:author="万里" w:date="2025-04-28T10:39:22Z">
        <w:r>
          <w:rPr>
            <w:rFonts w:hint="eastAsia" w:ascii="宋体" w:hAnsi="宋体" w:cs="宋体"/>
            <w:kern w:val="0"/>
            <w:sz w:val="24"/>
          </w:rPr>
          <w:delText>内严禁违规经营、存放易燃、易爆、剧毒、放射性等危险物品，一经发现违反规定的，由乙方承担一切法律责任。</w:delText>
        </w:r>
      </w:del>
    </w:p>
    <w:p>
      <w:pPr>
        <w:widowControl/>
        <w:adjustRightInd w:val="0"/>
        <w:snapToGrid w:val="0"/>
        <w:spacing w:line="560" w:lineRule="exact"/>
        <w:ind w:firstLine="480"/>
        <w:rPr>
          <w:del w:id="1210" w:author="万里" w:date="2025-04-28T10:39:22Z"/>
          <w:rFonts w:ascii="宋体" w:hAnsi="宋体" w:cs="宋体"/>
          <w:kern w:val="0"/>
          <w:sz w:val="24"/>
        </w:rPr>
      </w:pPr>
      <w:del w:id="1211" w:author="万里" w:date="2025-04-28T10:39:22Z">
        <w:r>
          <w:rPr>
            <w:rFonts w:hint="eastAsia" w:ascii="宋体" w:hAnsi="宋体" w:cs="宋体"/>
            <w:kern w:val="0"/>
            <w:sz w:val="24"/>
            <w:lang w:val="en-US" w:eastAsia="zh-CN"/>
          </w:rPr>
          <w:delText>8、</w:delText>
        </w:r>
      </w:del>
      <w:del w:id="1212" w:author="万里" w:date="2025-04-28T10:39:22Z">
        <w:r>
          <w:rPr>
            <w:rFonts w:hint="eastAsia" w:ascii="宋体" w:hAnsi="宋体" w:cs="宋体"/>
            <w:kern w:val="0"/>
            <w:sz w:val="24"/>
          </w:rPr>
          <w:delText>租赁期间，乙方不得对建筑外观、主体结构、内部设施（包括给排水、供电线路及附属设施）擅自改造、装修或改建和分割。乙方不得对租赁范围内的</w:delText>
        </w:r>
      </w:del>
      <w:del w:id="1213" w:author="万里" w:date="2025-04-28T10:39:22Z">
        <w:r>
          <w:rPr>
            <w:rFonts w:hint="eastAsia" w:ascii="宋体" w:hAnsi="宋体" w:cs="宋体"/>
            <w:kern w:val="0"/>
            <w:sz w:val="24"/>
            <w:lang w:eastAsia="zh-CN"/>
          </w:rPr>
          <w:delText>房屋（或项目）</w:delText>
        </w:r>
      </w:del>
      <w:del w:id="1214" w:author="万里" w:date="2025-04-28T10:39:22Z">
        <w:r>
          <w:rPr>
            <w:rFonts w:hint="eastAsia" w:ascii="宋体" w:hAnsi="宋体" w:cs="宋体"/>
            <w:kern w:val="0"/>
            <w:sz w:val="24"/>
          </w:rPr>
          <w:delText>进行加建、扩建，如需对</w:delText>
        </w:r>
      </w:del>
      <w:del w:id="1215" w:author="万里" w:date="2025-04-28T10:39:22Z">
        <w:r>
          <w:rPr>
            <w:rFonts w:hint="eastAsia" w:ascii="宋体" w:hAnsi="宋体" w:cs="宋体"/>
            <w:kern w:val="0"/>
            <w:sz w:val="24"/>
            <w:lang w:eastAsia="zh-CN"/>
          </w:rPr>
          <w:delText>房屋（或项目）</w:delText>
        </w:r>
      </w:del>
      <w:del w:id="1216" w:author="万里" w:date="2025-04-28T10:39:22Z">
        <w:r>
          <w:rPr>
            <w:rFonts w:hint="eastAsia" w:ascii="宋体" w:hAnsi="宋体" w:cs="宋体"/>
            <w:kern w:val="0"/>
            <w:sz w:val="24"/>
          </w:rPr>
          <w:delText>室内装修、给排水及供电线路等提升改造，须向甲方提交书面申请及室内装修效果图、给排水、供电线路、设施等提升改造等</w:delText>
        </w:r>
      </w:del>
      <w:del w:id="1217" w:author="万里" w:date="2025-04-28T10:39:22Z">
        <w:r>
          <w:rPr>
            <w:rFonts w:hint="eastAsia" w:ascii="宋体" w:hAnsi="宋体" w:cs="宋体"/>
            <w:kern w:val="0"/>
            <w:sz w:val="24"/>
            <w:lang w:eastAsia="zh-CN"/>
          </w:rPr>
          <w:delText>房屋（或项目）</w:delText>
        </w:r>
      </w:del>
      <w:del w:id="1218" w:author="万里" w:date="2025-04-28T10:39:22Z">
        <w:r>
          <w:rPr>
            <w:rFonts w:hint="eastAsia" w:ascii="宋体" w:hAnsi="宋体" w:cs="宋体"/>
            <w:kern w:val="0"/>
            <w:sz w:val="24"/>
          </w:rPr>
          <w:delText>的详细施工图。经甲方书面批准同意后，乙方可按核准方案进行施工，以上费用均由乙方支付。装修改造过程中，须自觉接受甲方人员的监督。工程结束时，对改造后的情况以竣工图和补充资料的形式提交甲方，提交的资料必须具备可用以呈报有关政府机构所需的条件（适用于呈报及申请有关建筑许可证以及规划、消防、旅游等部门的许可证或准入证等），其费用由乙方承担，否则视为根本性违约。</w:delText>
        </w:r>
      </w:del>
    </w:p>
    <w:p>
      <w:pPr>
        <w:widowControl/>
        <w:adjustRightInd w:val="0"/>
        <w:snapToGrid w:val="0"/>
        <w:spacing w:line="560" w:lineRule="exact"/>
        <w:ind w:firstLine="480"/>
        <w:rPr>
          <w:del w:id="1219" w:author="万里" w:date="2025-04-28T10:39:22Z"/>
          <w:rFonts w:hint="eastAsia" w:ascii="宋体" w:hAnsi="宋体" w:eastAsia="宋体" w:cs="宋体"/>
          <w:kern w:val="0"/>
          <w:sz w:val="24"/>
          <w:lang w:eastAsia="zh-CN"/>
        </w:rPr>
      </w:pPr>
      <w:del w:id="1220" w:author="万里" w:date="2025-04-28T10:39:22Z">
        <w:r>
          <w:rPr>
            <w:rFonts w:hint="eastAsia" w:ascii="宋体" w:hAnsi="宋体" w:cs="宋体"/>
            <w:kern w:val="0"/>
            <w:sz w:val="24"/>
            <w:lang w:val="en-US" w:eastAsia="zh-CN"/>
          </w:rPr>
          <w:delText>9、</w:delText>
        </w:r>
      </w:del>
      <w:del w:id="1221" w:author="万里" w:date="2025-04-28T10:39:22Z">
        <w:r>
          <w:rPr>
            <w:rFonts w:hint="eastAsia" w:ascii="宋体" w:hAnsi="宋体" w:cs="宋体"/>
            <w:kern w:val="0"/>
            <w:sz w:val="24"/>
          </w:rPr>
          <w:delText>为本</w:delText>
        </w:r>
      </w:del>
      <w:del w:id="1222" w:author="万里" w:date="2025-04-28T10:39:22Z">
        <w:r>
          <w:rPr>
            <w:rFonts w:hint="eastAsia" w:ascii="宋体" w:hAnsi="宋体" w:cs="宋体"/>
            <w:kern w:val="0"/>
            <w:sz w:val="24"/>
            <w:lang w:eastAsia="zh-CN"/>
          </w:rPr>
          <w:delText>房屋（或项目）</w:delText>
        </w:r>
      </w:del>
      <w:del w:id="1223" w:author="万里" w:date="2025-04-28T10:39:22Z">
        <w:r>
          <w:rPr>
            <w:rFonts w:hint="eastAsia" w:ascii="宋体" w:hAnsi="宋体" w:cs="宋体"/>
            <w:kern w:val="0"/>
            <w:sz w:val="24"/>
          </w:rPr>
          <w:delText>作业人员提供合格的劳动保护用品，进行危险预知的教育。对特种作业人员进行安全管理，保证特种作业人员持证上岗，负责建立特种作业人员档案，并向甲方备案。</w:delText>
        </w:r>
      </w:del>
    </w:p>
    <w:p>
      <w:pPr>
        <w:widowControl/>
        <w:adjustRightInd w:val="0"/>
        <w:snapToGrid w:val="0"/>
        <w:spacing w:line="560" w:lineRule="exact"/>
        <w:ind w:firstLine="480"/>
        <w:rPr>
          <w:del w:id="1224" w:author="万里" w:date="2025-04-28T10:39:22Z"/>
          <w:rFonts w:hint="eastAsia" w:ascii="宋体" w:hAnsi="宋体" w:eastAsia="宋体" w:cs="宋体"/>
          <w:kern w:val="0"/>
          <w:sz w:val="24"/>
          <w:lang w:eastAsia="zh-CN"/>
        </w:rPr>
      </w:pPr>
      <w:del w:id="1225" w:author="万里" w:date="2025-04-28T10:39:22Z">
        <w:r>
          <w:rPr>
            <w:rFonts w:hint="eastAsia" w:ascii="宋体" w:hAnsi="宋体" w:cs="宋体"/>
            <w:kern w:val="0"/>
            <w:sz w:val="24"/>
            <w:lang w:val="en-US" w:eastAsia="zh-CN"/>
          </w:rPr>
          <w:delText>11、</w:delText>
        </w:r>
      </w:del>
      <w:del w:id="1226" w:author="万里" w:date="2025-04-28T10:39:22Z">
        <w:r>
          <w:rPr>
            <w:rFonts w:hint="eastAsia" w:ascii="宋体" w:hAnsi="宋体" w:cs="宋体"/>
            <w:kern w:val="0"/>
            <w:sz w:val="24"/>
          </w:rPr>
          <w:delText>按照济南市有关安全管理规定，定期组织对所租赁</w:delText>
        </w:r>
      </w:del>
      <w:del w:id="1227" w:author="万里" w:date="2025-04-28T10:39:22Z">
        <w:r>
          <w:rPr>
            <w:rFonts w:hint="eastAsia" w:ascii="宋体" w:hAnsi="宋体" w:cs="宋体"/>
            <w:kern w:val="0"/>
            <w:sz w:val="24"/>
            <w:lang w:eastAsia="zh-CN"/>
          </w:rPr>
          <w:delText>房屋（或项目）</w:delText>
        </w:r>
      </w:del>
      <w:del w:id="1228" w:author="万里" w:date="2025-04-28T10:39:22Z">
        <w:r>
          <w:rPr>
            <w:rFonts w:hint="eastAsia" w:ascii="宋体" w:hAnsi="宋体" w:cs="宋体"/>
            <w:kern w:val="0"/>
            <w:sz w:val="24"/>
          </w:rPr>
          <w:delText>进行安全生产检查，定期组织安全生产培训教育和安全生产活动。</w:delText>
        </w:r>
      </w:del>
    </w:p>
    <w:p>
      <w:pPr>
        <w:widowControl/>
        <w:adjustRightInd w:val="0"/>
        <w:snapToGrid w:val="0"/>
        <w:spacing w:line="560" w:lineRule="exact"/>
        <w:ind w:firstLine="480"/>
        <w:rPr>
          <w:del w:id="1229" w:author="万里" w:date="2025-04-28T10:39:22Z"/>
          <w:rFonts w:hint="eastAsia" w:ascii="宋体" w:hAnsi="宋体" w:eastAsia="宋体" w:cs="宋体"/>
          <w:kern w:val="0"/>
          <w:sz w:val="24"/>
          <w:lang w:eastAsia="zh-CN"/>
        </w:rPr>
      </w:pPr>
      <w:del w:id="1230" w:author="万里" w:date="2025-04-28T10:39:22Z">
        <w:r>
          <w:rPr>
            <w:rFonts w:hint="eastAsia" w:ascii="宋体" w:hAnsi="宋体" w:cs="宋体"/>
            <w:kern w:val="0"/>
            <w:sz w:val="24"/>
            <w:lang w:val="en-US" w:eastAsia="zh-CN"/>
          </w:rPr>
          <w:delText>12、</w:delText>
        </w:r>
      </w:del>
      <w:del w:id="1231" w:author="万里" w:date="2025-04-28T10:39:22Z">
        <w:r>
          <w:rPr>
            <w:rFonts w:hint="eastAsia" w:ascii="宋体" w:hAnsi="宋体" w:cs="宋体"/>
            <w:kern w:val="0"/>
            <w:sz w:val="24"/>
          </w:rPr>
          <w:delText>使用甲方管理范围内的公共安全防护设施设备前，应与甲方办理相关手续，并负责使用期间的安全维护。对在使用期间由于管理不善造成的生产安全事故负责。</w:delText>
        </w:r>
      </w:del>
    </w:p>
    <w:p>
      <w:pPr>
        <w:widowControl/>
        <w:adjustRightInd w:val="0"/>
        <w:snapToGrid w:val="0"/>
        <w:spacing w:line="560" w:lineRule="exact"/>
        <w:ind w:firstLine="480"/>
        <w:rPr>
          <w:del w:id="1232" w:author="万里" w:date="2025-04-28T10:39:22Z"/>
          <w:rFonts w:hint="eastAsia" w:ascii="宋体" w:hAnsi="宋体" w:eastAsia="宋体" w:cs="宋体"/>
          <w:kern w:val="0"/>
          <w:sz w:val="24"/>
          <w:lang w:eastAsia="zh-CN"/>
        </w:rPr>
      </w:pPr>
      <w:del w:id="1233" w:author="万里" w:date="2025-04-28T10:39:22Z">
        <w:r>
          <w:rPr>
            <w:rFonts w:hint="eastAsia" w:ascii="宋体" w:hAnsi="宋体" w:cs="宋体"/>
            <w:kern w:val="0"/>
            <w:sz w:val="24"/>
            <w:lang w:val="en-US" w:eastAsia="zh-CN"/>
          </w:rPr>
          <w:delText>13、</w:delText>
        </w:r>
      </w:del>
      <w:del w:id="1234" w:author="万里" w:date="2025-04-28T10:39:22Z">
        <w:r>
          <w:rPr>
            <w:rFonts w:hint="eastAsia" w:ascii="宋体" w:hAnsi="宋体" w:cs="宋体"/>
            <w:kern w:val="0"/>
            <w:sz w:val="24"/>
          </w:rPr>
          <w:delText>消防通道严禁堆放杂物，保证租赁</w:delText>
        </w:r>
      </w:del>
      <w:del w:id="1235" w:author="万里" w:date="2025-04-28T10:39:22Z">
        <w:r>
          <w:rPr>
            <w:rFonts w:hint="eastAsia" w:ascii="宋体" w:hAnsi="宋体" w:cs="宋体"/>
            <w:kern w:val="0"/>
            <w:sz w:val="24"/>
            <w:lang w:eastAsia="zh-CN"/>
          </w:rPr>
          <w:delText>房屋（或项目）</w:delText>
        </w:r>
      </w:del>
      <w:del w:id="1236" w:author="万里" w:date="2025-04-28T10:39:22Z">
        <w:r>
          <w:rPr>
            <w:rFonts w:hint="eastAsia" w:ascii="宋体" w:hAnsi="宋体" w:cs="宋体"/>
            <w:kern w:val="0"/>
            <w:sz w:val="24"/>
          </w:rPr>
          <w:delText>内的消防通道畅通。</w:delText>
        </w:r>
      </w:del>
    </w:p>
    <w:p>
      <w:pPr>
        <w:widowControl/>
        <w:adjustRightInd w:val="0"/>
        <w:snapToGrid w:val="0"/>
        <w:spacing w:line="560" w:lineRule="exact"/>
        <w:ind w:firstLine="480"/>
        <w:rPr>
          <w:del w:id="1237" w:author="万里" w:date="2025-04-28T10:39:22Z"/>
          <w:rFonts w:hint="eastAsia" w:ascii="宋体" w:hAnsi="宋体" w:eastAsia="宋体" w:cs="宋体"/>
          <w:kern w:val="0"/>
          <w:sz w:val="24"/>
          <w:lang w:eastAsia="zh-CN"/>
        </w:rPr>
      </w:pPr>
      <w:del w:id="1238" w:author="万里" w:date="2025-04-28T10:39:22Z">
        <w:r>
          <w:rPr>
            <w:rFonts w:hint="eastAsia" w:ascii="宋体" w:hAnsi="宋体" w:cs="宋体"/>
            <w:kern w:val="0"/>
            <w:sz w:val="24"/>
            <w:lang w:val="en-US" w:eastAsia="zh-CN"/>
          </w:rPr>
          <w:delText>14、</w:delText>
        </w:r>
      </w:del>
      <w:del w:id="1239" w:author="万里" w:date="2025-04-28T10:39:22Z">
        <w:r>
          <w:rPr>
            <w:rFonts w:hint="eastAsia" w:ascii="宋体" w:hAnsi="宋体" w:cs="宋体"/>
            <w:kern w:val="0"/>
            <w:sz w:val="24"/>
          </w:rPr>
          <w:delText>由于乙方责任造成生产安全事故，导致甲方或第三方人员伤亡时，由乙方承担事故责任和经济赔偿责任。赔偿金额按国家规定的赔偿标准或造成的实际损失计算。如受害人向甲方追偿，甲方有权向乙方追偿，乙方予以认可。</w:delText>
        </w:r>
      </w:del>
    </w:p>
    <w:p>
      <w:pPr>
        <w:widowControl/>
        <w:adjustRightInd w:val="0"/>
        <w:snapToGrid w:val="0"/>
        <w:spacing w:line="560" w:lineRule="exact"/>
        <w:ind w:firstLine="480"/>
        <w:rPr>
          <w:del w:id="1240" w:author="万里" w:date="2025-04-28T10:39:22Z"/>
          <w:rFonts w:ascii="宋体" w:hAnsi="宋体" w:cs="宋体"/>
          <w:kern w:val="0"/>
          <w:sz w:val="24"/>
        </w:rPr>
      </w:pPr>
      <w:del w:id="1241" w:author="万里" w:date="2025-04-28T10:39:22Z">
        <w:r>
          <w:rPr>
            <w:rFonts w:hint="eastAsia" w:ascii="宋体" w:hAnsi="宋体" w:cs="宋体"/>
            <w:kern w:val="0"/>
            <w:sz w:val="24"/>
            <w:lang w:val="en-US" w:eastAsia="zh-CN"/>
          </w:rPr>
          <w:delText>15、</w:delText>
        </w:r>
      </w:del>
      <w:del w:id="1242" w:author="万里" w:date="2025-04-28T10:39:22Z">
        <w:r>
          <w:rPr>
            <w:rFonts w:hint="eastAsia" w:ascii="宋体" w:hAnsi="宋体" w:cs="宋体"/>
            <w:kern w:val="0"/>
            <w:sz w:val="24"/>
          </w:rPr>
          <w:delText>发生生产安全事故后，必须在1小时内向甲方报告，并按照济南市有关规定向甲方和有关主管部门同时报告。迟报或者隐瞒不报生产安全事故，承担事故的全部责任。</w:delText>
        </w:r>
      </w:del>
    </w:p>
    <w:p>
      <w:pPr>
        <w:widowControl/>
        <w:adjustRightInd w:val="0"/>
        <w:snapToGrid w:val="0"/>
        <w:spacing w:line="560" w:lineRule="exact"/>
        <w:ind w:firstLine="480"/>
        <w:rPr>
          <w:del w:id="1243" w:author="万里" w:date="2025-04-28T10:39:22Z"/>
          <w:rFonts w:ascii="宋体" w:hAnsi="宋体" w:cs="宋体"/>
          <w:kern w:val="0"/>
          <w:sz w:val="24"/>
        </w:rPr>
      </w:pPr>
      <w:del w:id="1244" w:author="万里" w:date="2025-04-28T10:39:22Z">
        <w:r>
          <w:rPr>
            <w:rFonts w:hint="eastAsia" w:ascii="宋体" w:hAnsi="宋体" w:cs="宋体"/>
            <w:kern w:val="0"/>
            <w:sz w:val="24"/>
            <w:lang w:val="en-US" w:eastAsia="zh-CN"/>
          </w:rPr>
          <w:delText>16、</w:delText>
        </w:r>
      </w:del>
      <w:del w:id="1245" w:author="万里" w:date="2025-04-28T10:39:22Z">
        <w:r>
          <w:rPr>
            <w:rFonts w:hint="eastAsia" w:ascii="宋体" w:hAnsi="宋体" w:cs="宋体"/>
            <w:kern w:val="0"/>
            <w:sz w:val="24"/>
          </w:rPr>
          <w:delText>严格执行《中华人民共和国安全生产法》</w:delText>
        </w:r>
      </w:del>
      <w:del w:id="1246" w:author="万里" w:date="2025-04-28T10:39:22Z">
        <w:r>
          <w:rPr>
            <w:rFonts w:hint="eastAsia" w:ascii="宋体" w:hAnsi="宋体" w:cs="宋体"/>
            <w:sz w:val="24"/>
          </w:rPr>
          <w:delText>《中华人民共和国消防法》</w:delText>
        </w:r>
      </w:del>
      <w:del w:id="1247" w:author="万里" w:date="2025-04-28T10:39:22Z">
        <w:r>
          <w:rPr>
            <w:rFonts w:hint="eastAsia" w:ascii="宋体" w:hAnsi="宋体" w:cs="宋体"/>
            <w:kern w:val="0"/>
            <w:sz w:val="24"/>
          </w:rPr>
          <w:delText>《中华人民共和国消费者权益保护法》《中华人民共和国产品质量法》《中华人民共和国食品安全法》《中华人民共和国</w:delText>
        </w:r>
      </w:del>
      <w:del w:id="1248" w:author="万里" w:date="2025-04-28T10:39:22Z">
        <w:r>
          <w:rPr>
            <w:rFonts w:hint="eastAsia" w:ascii="宋体" w:hAnsi="宋体" w:cs="宋体"/>
            <w:kern w:val="0"/>
            <w:sz w:val="24"/>
            <w:lang w:val="en-US" w:eastAsia="zh-CN"/>
          </w:rPr>
          <w:delText>价格</w:delText>
        </w:r>
      </w:del>
      <w:del w:id="1249" w:author="万里" w:date="2025-04-28T10:39:22Z">
        <w:r>
          <w:rPr>
            <w:rFonts w:hint="eastAsia" w:ascii="宋体" w:hAnsi="宋体" w:cs="宋体"/>
            <w:kern w:val="0"/>
            <w:sz w:val="24"/>
          </w:rPr>
          <w:delText>法》和《山东省安全生产条例》等及地方政府制订的相关行业管理等法律、法规、规程、标准，保证安全运营，并承担违反以上规定而导致的一切责任。</w:delText>
        </w:r>
      </w:del>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第四条　违约责任</w:t>
      </w:r>
    </w:p>
    <w:p>
      <w:pPr>
        <w:widowControl/>
        <w:adjustRightInd w:val="0"/>
        <w:snapToGrid w:val="0"/>
        <w:spacing w:line="560" w:lineRule="exact"/>
        <w:ind w:firstLine="480"/>
        <w:rPr>
          <w:rFonts w:ascii="宋体" w:hAnsi="宋体" w:cs="宋体"/>
          <w:kern w:val="0"/>
          <w:sz w:val="24"/>
        </w:rPr>
      </w:pPr>
      <w:r>
        <w:rPr>
          <w:rFonts w:hint="eastAsia" w:ascii="宋体" w:hAnsi="宋体" w:cs="宋体"/>
          <w:kern w:val="0"/>
          <w:sz w:val="24"/>
        </w:rPr>
        <w:t>1、乙方租赁</w:t>
      </w:r>
      <w:del w:id="1250" w:author="万里" w:date="2025-04-28T09:42:01Z">
        <w:r>
          <w:rPr>
            <w:rFonts w:hint="eastAsia" w:ascii="宋体" w:hAnsi="宋体" w:cs="宋体"/>
            <w:kern w:val="0"/>
            <w:sz w:val="24"/>
            <w:lang w:eastAsia="zh-CN"/>
          </w:rPr>
          <w:delText>房屋（或项目）</w:delText>
        </w:r>
      </w:del>
      <w:ins w:id="1251" w:author="万里" w:date="2025-04-28T09:42:01Z">
        <w:r>
          <w:rPr>
            <w:rFonts w:hint="eastAsia" w:ascii="宋体" w:hAnsi="宋体" w:cs="宋体"/>
            <w:kern w:val="0"/>
            <w:sz w:val="24"/>
            <w:lang w:eastAsia="zh-CN"/>
          </w:rPr>
          <w:t>柜台</w:t>
        </w:r>
      </w:ins>
      <w:r>
        <w:rPr>
          <w:rFonts w:hint="eastAsia" w:ascii="宋体" w:hAnsi="宋体" w:cs="宋体"/>
          <w:kern w:val="0"/>
          <w:sz w:val="24"/>
        </w:rPr>
        <w:t>造成火灾严重后果影响的，乙方承担全部民事赔偿责任。</w:t>
      </w:r>
    </w:p>
    <w:p>
      <w:pPr>
        <w:widowControl/>
        <w:adjustRightInd w:val="0"/>
        <w:snapToGrid w:val="0"/>
        <w:spacing w:line="560" w:lineRule="exact"/>
        <w:ind w:firstLine="480"/>
        <w:rPr>
          <w:del w:id="1252" w:author="万里" w:date="2025-04-28T10:39:52Z"/>
          <w:rFonts w:ascii="宋体" w:hAnsi="宋体" w:cs="宋体"/>
          <w:kern w:val="0"/>
          <w:sz w:val="24"/>
        </w:rPr>
      </w:pPr>
      <w:ins w:id="1253" w:author="万里" w:date="2025-04-28T10:39:56Z">
        <w:r>
          <w:rPr>
            <w:rFonts w:hint="eastAsia" w:ascii="宋体" w:hAnsi="宋体"/>
            <w:color w:val="000000" w:themeColor="text1"/>
            <w:kern w:val="0"/>
            <w:sz w:val="24"/>
            <w:lang w:val="en-US" w:eastAsia="zh-CN"/>
            <w14:textFill>
              <w14:solidFill>
                <w14:schemeClr w14:val="tx1"/>
              </w14:solidFill>
            </w14:textFill>
          </w:rPr>
          <w:t>2</w:t>
        </w:r>
      </w:ins>
      <w:ins w:id="1254" w:author="万里" w:date="2025-04-28T10:39:57Z">
        <w:r>
          <w:rPr>
            <w:rFonts w:hint="eastAsia" w:ascii="宋体" w:hAnsi="宋体"/>
            <w:color w:val="000000" w:themeColor="text1"/>
            <w:kern w:val="0"/>
            <w:sz w:val="24"/>
            <w:lang w:val="en-US" w:eastAsia="zh-CN"/>
            <w14:textFill>
              <w14:solidFill>
                <w14:schemeClr w14:val="tx1"/>
              </w14:solidFill>
            </w14:textFill>
          </w:rPr>
          <w:t>、</w:t>
        </w:r>
      </w:ins>
      <w:ins w:id="1255" w:author="万里" w:date="2025-04-28T10:39:52Z">
        <w:r>
          <w:rPr>
            <w:rFonts w:hint="eastAsia" w:ascii="宋体" w:hAnsi="宋体"/>
            <w:color w:val="000000" w:themeColor="text1"/>
            <w:kern w:val="0"/>
            <w:sz w:val="24"/>
            <w14:textFill>
              <w14:solidFill>
                <w14:schemeClr w14:val="tx1"/>
              </w14:solidFill>
            </w14:textFill>
          </w:rPr>
          <w:t>乙方租赁柜台严禁违规存放易燃、易爆、剧毒、放射性等危险物品。每发现一次，甲方有权按照每次</w:t>
        </w:r>
      </w:ins>
      <w:ins w:id="1256" w:author="万里" w:date="2025-04-28T10:39:52Z">
        <w:r>
          <w:rPr>
            <w:rFonts w:ascii="宋体" w:hAnsi="宋体"/>
            <w:color w:val="000000" w:themeColor="text1"/>
            <w:kern w:val="0"/>
            <w:sz w:val="24"/>
            <w14:textFill>
              <w14:solidFill>
                <w14:schemeClr w14:val="tx1"/>
              </w14:solidFill>
            </w14:textFill>
          </w:rPr>
          <w:t>100</w:t>
        </w:r>
      </w:ins>
      <w:ins w:id="1257" w:author="万里" w:date="2025-04-28T10:39:52Z">
        <w:r>
          <w:rPr>
            <w:rFonts w:hint="eastAsia" w:ascii="宋体" w:hAnsi="宋体"/>
            <w:color w:val="000000" w:themeColor="text1"/>
            <w:kern w:val="0"/>
            <w:sz w:val="24"/>
            <w14:textFill>
              <w14:solidFill>
                <w14:schemeClr w14:val="tx1"/>
              </w14:solidFill>
            </w14:textFill>
          </w:rPr>
          <w:t>～200元标准，在乙方履约保证金中扣除。造成严重后果影响的，乙方承担全部民事赔偿责任。</w:t>
        </w:r>
      </w:ins>
      <w:del w:id="1258" w:author="万里" w:date="2025-04-28T10:39:52Z">
        <w:r>
          <w:rPr>
            <w:rFonts w:hint="eastAsia" w:ascii="宋体" w:hAnsi="宋体" w:cs="宋体"/>
            <w:kern w:val="0"/>
            <w:sz w:val="24"/>
          </w:rPr>
          <w:delText>2、现场所有配电箱以下用电设备使用安全由乙方负责，甲方负责监督，所有临时用电设备必须符合《施工现场临时用电安全技术规程JGJ46-2005》规范要求，每发现一处违章用电设备，甲方有权按照每处100～1000元标准，在乙方履约保证金中扣除作为违约金，且甲方有权没收违章用电设备。造成安全生产事故的，乙方承担全部民事赔偿责任。</w:delText>
        </w:r>
      </w:del>
    </w:p>
    <w:p>
      <w:pPr>
        <w:widowControl/>
        <w:adjustRightInd w:val="0"/>
        <w:snapToGrid w:val="0"/>
        <w:spacing w:line="560" w:lineRule="exact"/>
        <w:ind w:firstLine="480"/>
        <w:rPr>
          <w:rFonts w:ascii="宋体" w:hAnsi="宋体" w:cs="宋体"/>
          <w:kern w:val="0"/>
          <w:sz w:val="24"/>
        </w:rPr>
      </w:pPr>
      <w:del w:id="1259" w:author="万里" w:date="2025-04-28T10:39:52Z">
        <w:r>
          <w:rPr>
            <w:rFonts w:hint="eastAsia" w:ascii="宋体" w:hAnsi="宋体" w:cs="宋体"/>
            <w:kern w:val="0"/>
            <w:sz w:val="24"/>
          </w:rPr>
          <w:delText>3、乙方使用的各类电器、设备，必须符合国家相关标准、规定，并定期检查、维修、保养。乙方所有电器设备，所产生的用电总负载，不能超过甲方核定的最大电流负载。因超负荷用电，造成的电缆、电器元件损失，由乙方承担完全责任。造成安全生产事故的，乙方承担全部民事赔偿责任</w:delText>
        </w:r>
      </w:del>
      <w:r>
        <w:rPr>
          <w:rFonts w:hint="eastAsia" w:ascii="宋体" w:hAnsi="宋体" w:cs="宋体"/>
          <w:kern w:val="0"/>
          <w:sz w:val="24"/>
        </w:rPr>
        <w:t>。</w:t>
      </w:r>
    </w:p>
    <w:p>
      <w:pPr>
        <w:widowControl/>
        <w:adjustRightInd w:val="0"/>
        <w:snapToGrid w:val="0"/>
        <w:spacing w:line="560" w:lineRule="exact"/>
        <w:ind w:firstLine="480"/>
        <w:rPr>
          <w:rFonts w:hint="eastAsia" w:ascii="宋体" w:hAnsi="宋体" w:eastAsia="宋体" w:cs="宋体"/>
          <w:b/>
          <w:bCs/>
          <w:kern w:val="0"/>
          <w:sz w:val="24"/>
          <w:lang w:eastAsia="zh-CN"/>
        </w:rPr>
      </w:pPr>
      <w:r>
        <w:rPr>
          <w:rFonts w:hint="eastAsia" w:ascii="宋体" w:hAnsi="宋体" w:cs="宋体"/>
          <w:b/>
          <w:bCs/>
          <w:kern w:val="0"/>
          <w:sz w:val="24"/>
        </w:rPr>
        <w:t>第五条　补充条款</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1、本</w:t>
      </w:r>
      <w:r>
        <w:fldChar w:fldCharType="begin"/>
      </w:r>
      <w:r>
        <w:instrText xml:space="preserve"> HYPERLINK "http://www.diyifanwen.com/fanwen/xieyishu/" \t "_blank" </w:instrText>
      </w:r>
      <w:r>
        <w:fldChar w:fldCharType="separate"/>
      </w:r>
      <w:r>
        <w:rPr>
          <w:rFonts w:hint="eastAsia" w:ascii="宋体" w:hAnsi="宋体" w:cs="宋体"/>
          <w:kern w:val="0"/>
          <w:sz w:val="24"/>
        </w:rPr>
        <w:t>协议书</w:t>
      </w:r>
      <w:r>
        <w:rPr>
          <w:rFonts w:hint="eastAsia" w:ascii="宋体" w:hAnsi="宋体" w:cs="宋体"/>
          <w:kern w:val="0"/>
          <w:sz w:val="24"/>
        </w:rPr>
        <w:fldChar w:fldCharType="end"/>
      </w:r>
      <w:r>
        <w:rPr>
          <w:rFonts w:hint="eastAsia" w:ascii="宋体" w:hAnsi="宋体" w:cs="宋体"/>
          <w:kern w:val="0"/>
          <w:sz w:val="24"/>
        </w:rPr>
        <w:t>一式四份，甲方执三份，乙方执一份。</w:t>
      </w:r>
    </w:p>
    <w:p>
      <w:pPr>
        <w:widowControl/>
        <w:adjustRightInd w:val="0"/>
        <w:snapToGrid w:val="0"/>
        <w:spacing w:line="560" w:lineRule="exact"/>
        <w:ind w:firstLine="480"/>
        <w:rPr>
          <w:rFonts w:ascii="宋体" w:hAnsi="宋体" w:cs="宋体"/>
          <w:kern w:val="0"/>
          <w:sz w:val="24"/>
        </w:rPr>
      </w:pPr>
      <w:r>
        <w:rPr>
          <w:rFonts w:hint="eastAsia" w:ascii="宋体" w:hAnsi="宋体" w:cs="宋体"/>
          <w:kern w:val="0"/>
          <w:sz w:val="24"/>
        </w:rPr>
        <w:t>2、本协议与双方租赁</w:t>
      </w:r>
      <w:r>
        <w:fldChar w:fldCharType="begin"/>
      </w:r>
      <w:r>
        <w:instrText xml:space="preserve"> HYPERLINK "http://www.diyifanwen.com/fanwen/hetongfanwen/" \t "_blank" </w:instrText>
      </w:r>
      <w:r>
        <w:fldChar w:fldCharType="separate"/>
      </w:r>
      <w:r>
        <w:rPr>
          <w:rFonts w:hint="eastAsia" w:ascii="宋体" w:hAnsi="宋体" w:cs="宋体"/>
          <w:kern w:val="0"/>
          <w:sz w:val="24"/>
        </w:rPr>
        <w:t>合同</w:t>
      </w:r>
      <w:r>
        <w:rPr>
          <w:rFonts w:hint="eastAsia" w:ascii="宋体" w:hAnsi="宋体" w:cs="宋体"/>
          <w:kern w:val="0"/>
          <w:sz w:val="24"/>
        </w:rPr>
        <w:fldChar w:fldCharType="end"/>
      </w:r>
      <w:r>
        <w:rPr>
          <w:rFonts w:hint="eastAsia" w:ascii="宋体" w:hAnsi="宋体" w:cs="宋体"/>
          <w:kern w:val="0"/>
          <w:sz w:val="24"/>
        </w:rPr>
        <w:t>时效相同。签订租赁合同的同时，签订本协议。租赁合同到期或终止后，本协议同时终止。</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甲方（章）：                        乙方（章）：</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住所：                              住所：</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法定代表人（签字）：　　　　　　  　法定代表人（签字）：</w:t>
      </w:r>
    </w:p>
    <w:p>
      <w:pPr>
        <w:widowControl/>
        <w:adjustRightInd w:val="0"/>
        <w:snapToGrid w:val="0"/>
        <w:spacing w:line="560" w:lineRule="exact"/>
        <w:ind w:firstLine="480" w:firstLineChars="200"/>
        <w:rPr>
          <w:rFonts w:hint="default" w:ascii="宋体" w:hAnsi="宋体" w:cs="宋体"/>
          <w:kern w:val="0"/>
          <w:sz w:val="24"/>
          <w:lang w:val="en-US" w:eastAsia="zh-CN"/>
        </w:rPr>
      </w:pPr>
      <w:r>
        <w:rPr>
          <w:rFonts w:hint="eastAsia" w:ascii="宋体" w:hAnsi="宋体" w:cs="宋体"/>
          <w:kern w:val="0"/>
          <w:sz w:val="24"/>
          <w:lang w:val="en-US" w:eastAsia="zh-CN"/>
        </w:rPr>
        <w:t>委托代理人（签字）：                委托代理人（签字）：</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电话：                              电话：</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lang w:val="en-US" w:eastAsia="zh-CN"/>
        </w:rPr>
        <w:t>邮编：                              邮编：</w:t>
      </w:r>
      <w:r>
        <w:rPr>
          <w:rFonts w:hint="eastAsia" w:ascii="宋体" w:hAnsi="宋体" w:cs="宋体"/>
          <w:kern w:val="0"/>
          <w:sz w:val="24"/>
        </w:rPr>
        <w:br w:type="page"/>
      </w:r>
    </w:p>
    <w:p>
      <w:pPr>
        <w:widowControl/>
        <w:spacing w:line="520" w:lineRule="exact"/>
        <w:jc w:val="left"/>
        <w:rPr>
          <w:rFonts w:hint="eastAsia" w:ascii="仿宋_GB2312" w:hAnsi="仿宋" w:eastAsia="仿宋_GB2312" w:cs="宋体"/>
          <w:spacing w:val="-6"/>
          <w:kern w:val="2"/>
          <w:sz w:val="28"/>
          <w:szCs w:val="28"/>
        </w:rPr>
      </w:pP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7456" behindDoc="0" locked="0" layoutInCell="1" allowOverlap="1">
                <wp:simplePos x="0" y="0"/>
                <wp:positionH relativeFrom="column">
                  <wp:posOffset>3174365</wp:posOffset>
                </wp:positionH>
                <wp:positionV relativeFrom="paragraph">
                  <wp:posOffset>280670</wp:posOffset>
                </wp:positionV>
                <wp:extent cx="159385" cy="103505"/>
                <wp:effectExtent l="4445" t="4445" r="7620" b="635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59385"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95pt;margin-top:22.1pt;height:8.15pt;width:12.55pt;z-index:251667456;mso-width-relative:page;mso-height-relative:page;" fillcolor="#FFFFFF" filled="t" stroked="t" coordsize="21600,21600" o:gfxdata="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T6M01wAAAAkBAAAPAAAAAAAAAAEAIAAAACIAAABkcnMvZG93&#10;bnJldi54bWxQSwECFAAUAAAACACHTuJAkt6WWjoCAACHBAAADgAAAAAAAAABACAAAAAmAQAAZHJz&#10;L2Uyb0RvYy54bWxQSwUGAAAAAAYABgBZAQAA0g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46355</wp:posOffset>
                </wp:positionV>
                <wp:extent cx="325755" cy="134620"/>
                <wp:effectExtent l="4445" t="5080" r="12700" b="127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325755" cy="13462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3.65pt;height:10.6pt;width:25.65pt;z-index:251668480;mso-width-relative:page;mso-height-relative:page;" fillcolor="#FFFFFF" filled="t" stroked="t" coordsize="21600,21600" o:gfxdata="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i6tkvXAAAACAEAAA8AAAAAAAAAAQAgAAAAIgAAAGRycy9k&#10;b3ducmV2LnhtbFBLAQIUABQAAAAIAIdO4kC6niVT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9504" behindDoc="0" locked="0" layoutInCell="1" allowOverlap="1">
                <wp:simplePos x="0" y="0"/>
                <wp:positionH relativeFrom="column">
                  <wp:posOffset>1695450</wp:posOffset>
                </wp:positionH>
                <wp:positionV relativeFrom="paragraph">
                  <wp:posOffset>52705</wp:posOffset>
                </wp:positionV>
                <wp:extent cx="160020" cy="103505"/>
                <wp:effectExtent l="4445" t="4445" r="6985" b="635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60020"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4.15pt;height:8.15pt;width:12.6pt;z-index:251669504;mso-width-relative:page;mso-height-relative:page;" fillcolor="#FFFFFF" filled="t" stroked="t" coordsize="21600,21600" o:gfxdata="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xFw81wAAAAgBAAAPAAAAAAAAAAEAIAAAACIAAABkcnMvZG93&#10;bnJldi54bWxQSwECFAAUAAAACACHTuJAVQIGvToCAACJBAAADgAAAAAAAAABACAAAAAmAQAAZHJz&#10;L2Uyb0RvYy54bWxQSwUGAAAAAAYABgBZAQAA0g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0528" behindDoc="0" locked="0" layoutInCell="1" allowOverlap="1">
                <wp:simplePos x="0" y="0"/>
                <wp:positionH relativeFrom="column">
                  <wp:posOffset>-2061845</wp:posOffset>
                </wp:positionH>
                <wp:positionV relativeFrom="paragraph">
                  <wp:posOffset>85725</wp:posOffset>
                </wp:positionV>
                <wp:extent cx="334010" cy="151130"/>
                <wp:effectExtent l="4445" t="5080" r="23495" b="1524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34010" cy="15113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35pt;margin-top:6.75pt;height:11.9pt;width:26.3pt;z-index:251670528;mso-width-relative:page;mso-height-relative:page;" fillcolor="#FFFFFF" filled="t" stroked="t" coordsize="21600,21600" o:gfxdata="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ulX52AAAAAsBAAAPAAAAAAAAAAEAIAAAACIAAABkcnMv&#10;ZG93bnJldi54bWxQSwECFAAUAAAACACHTuJAPmtMtzwCAACJBAAADgAAAAAAAAABACAAAAAnAQAA&#10;ZHJzL2Uyb0RvYy54bWxQSwUGAAAAAAYABgBZAQAA1Q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1552" behindDoc="0" locked="0" layoutInCell="1" allowOverlap="1">
                <wp:simplePos x="0" y="0"/>
                <wp:positionH relativeFrom="column">
                  <wp:posOffset>-1099185</wp:posOffset>
                </wp:positionH>
                <wp:positionV relativeFrom="paragraph">
                  <wp:posOffset>138430</wp:posOffset>
                </wp:positionV>
                <wp:extent cx="301625" cy="142875"/>
                <wp:effectExtent l="5080" t="5080" r="17145" b="444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301625" cy="14287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6.55pt;margin-top:10.9pt;height:11.25pt;width:23.75pt;z-index:251671552;mso-width-relative:page;mso-height-relative:page;" fillcolor="#FFFFFF" filled="t" stroked="t" coordsize="21600,21600" o:gfxdata="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X5Q/ZAAAACwEAAA8AAAAAAAAAAQAgAAAAIgAAAGRycy9kb3du&#10;cmV2LnhtbFBLAQIUABQAAAAIAIdO4kCiBF14NwIAAIk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2576" behindDoc="0" locked="0" layoutInCell="1" allowOverlap="1">
                <wp:simplePos x="0" y="0"/>
                <wp:positionH relativeFrom="column">
                  <wp:posOffset>-2236470</wp:posOffset>
                </wp:positionH>
                <wp:positionV relativeFrom="paragraph">
                  <wp:posOffset>222885</wp:posOffset>
                </wp:positionV>
                <wp:extent cx="325755" cy="230505"/>
                <wp:effectExtent l="4445" t="5080" r="12700" b="1206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5755" cy="230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1pt;margin-top:17.55pt;height:18.15pt;width:25.65pt;z-index:251672576;mso-width-relative:page;mso-height-relative:page;" fillcolor="#FFFFFF" filled="t" stroked="t" coordsize="21600,21600" o:gfxdata="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cVIHNkAAAALAQAADwAAAAAAAAABACAAAAAiAAAAZHJz&#10;L2Rvd25yZXYueG1sUEsBAhQAFAAAAAgAh07iQJ7TTXA8AgAAiQQAAA4AAAAAAAAAAQAgAAAAKAEA&#10;AGRycy9lMm9Eb2MueG1sUEsFBgAAAAAGAAYAWQEAANYFA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6432" behindDoc="0" locked="0" layoutInCell="1" allowOverlap="1">
                <wp:simplePos x="0" y="0"/>
                <wp:positionH relativeFrom="column">
                  <wp:posOffset>-2665730</wp:posOffset>
                </wp:positionH>
                <wp:positionV relativeFrom="paragraph">
                  <wp:posOffset>163195</wp:posOffset>
                </wp:positionV>
                <wp:extent cx="1566545" cy="334010"/>
                <wp:effectExtent l="0" t="0" r="14605" b="889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566545" cy="334010"/>
                        </a:xfrm>
                        <a:prstGeom prst="rect">
                          <a:avLst/>
                        </a:prstGeom>
                        <a:solidFill>
                          <a:srgbClr val="FFFFFF"/>
                        </a:solidFill>
                        <a:ln>
                          <a:noFill/>
                        </a:ln>
                        <a:effectLst/>
                      </wps:spPr>
                      <wps:txbx>
                        <w:txbxContent>
                          <w:p>
                            <w:r>
                              <w:rPr>
                                <w:rFonts w:hint="eastAsia"/>
                              </w:rPr>
                              <w:t>一层平面图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9pt;margin-top:12.85pt;height:26.3pt;width:123.35pt;z-index:251666432;mso-width-relative:page;mso-height-relative:page;" fillcolor="#FFFFFF" filled="t" stroked="f" coordsize="21600,21600" o:gfxdata="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0BvU2gAAAAsBAAAPAAAAAAAAAAEAIAAAACIAAABkcnMvZG93bnJldi54bWxQSwECFAAUAAAA&#10;CACHTuJAVB/KPiUCAABBBAAADgAAAAAAAAABACAAAAApAQAAZHJzL2Uyb0RvYy54bWxQSwUGAAAA&#10;AAYABgBZAQAAwAUAAAAA&#10;">
                <v:fill on="t" focussize="0,0"/>
                <v:stroke on="f"/>
                <v:imagedata o:title=""/>
                <o:lock v:ext="edit" aspectratio="f"/>
                <v:textbox>
                  <w:txbxContent>
                    <w:p>
                      <w:r>
                        <w:rPr>
                          <w:rFonts w:hint="eastAsia"/>
                        </w:rPr>
                        <w:t>一层平面图</w:t>
                      </w:r>
                    </w:p>
                  </w:txbxContent>
                </v:textbox>
              </v:rect>
            </w:pict>
          </mc:Fallback>
        </mc:AlternateContent>
      </w:r>
      <w:r>
        <w:rPr>
          <w:rFonts w:hint="eastAsia" w:ascii="仿宋_GB2312" w:hAnsi="仿宋" w:eastAsia="仿宋_GB2312" w:cs="宋体"/>
          <w:spacing w:val="-6"/>
          <w:kern w:val="2"/>
          <w:sz w:val="28"/>
          <w:szCs w:val="28"/>
        </w:rPr>
        <w:t>附件</w:t>
      </w:r>
      <w:r>
        <w:rPr>
          <w:rFonts w:hint="eastAsia" w:ascii="仿宋_GB2312" w:hAnsi="仿宋" w:eastAsia="仿宋_GB2312" w:cs="宋体"/>
          <w:spacing w:val="-6"/>
          <w:kern w:val="2"/>
          <w:sz w:val="28"/>
          <w:szCs w:val="28"/>
          <w:lang w:val="en-US" w:eastAsia="zh-CN"/>
        </w:rPr>
        <w:t>3</w:t>
      </w:r>
      <w:r>
        <w:rPr>
          <w:rFonts w:hint="eastAsia" w:ascii="仿宋_GB2312" w:hAnsi="仿宋" w:eastAsia="仿宋_GB2312" w:cs="宋体"/>
          <w:spacing w:val="-6"/>
          <w:kern w:val="2"/>
          <w:sz w:val="28"/>
          <w:szCs w:val="28"/>
        </w:rPr>
        <w:t>：</w:t>
      </w:r>
    </w:p>
    <w:p>
      <w:pPr>
        <w:spacing w:line="360" w:lineRule="auto"/>
        <w:jc w:val="center"/>
        <w:rPr>
          <w:ins w:id="1260" w:author="万里" w:date="2025-04-28T10:44:08Z"/>
          <w:rFonts w:hint="eastAsia" w:ascii="方正小标宋简体" w:hAnsi="方正小标宋简体" w:eastAsia="方正小标宋简体" w:cs="方正小标宋简体"/>
          <w:color w:val="000000"/>
          <w:sz w:val="44"/>
          <w:szCs w:val="44"/>
          <w:lang w:eastAsia="zh-CN"/>
        </w:rPr>
      </w:pPr>
      <w:del w:id="1261" w:author="万里" w:date="2025-04-28T10:43:56Z">
        <w:r>
          <w:rPr>
            <w:rFonts w:hint="eastAsia" w:ascii="方正小标宋简体" w:hAnsi="方正小标宋简体" w:eastAsia="方正小标宋简体" w:cs="方正小标宋简体"/>
            <w:color w:val="000000"/>
            <w:sz w:val="44"/>
            <w:szCs w:val="44"/>
            <w:lang w:eastAsia="zh-CN"/>
          </w:rPr>
          <w:delText>房屋（或项目）</w:delText>
        </w:r>
      </w:del>
      <w:ins w:id="1262" w:author="万里" w:date="2025-04-28T10:43:56Z">
        <w:r>
          <w:rPr>
            <w:rFonts w:hint="eastAsia" w:ascii="方正小标宋简体" w:hAnsi="方正小标宋简体" w:eastAsia="方正小标宋简体" w:cs="方正小标宋简体"/>
            <w:color w:val="000000"/>
            <w:sz w:val="44"/>
            <w:szCs w:val="44"/>
            <w:lang w:eastAsia="zh-CN"/>
          </w:rPr>
          <w:t>中山书苑</w:t>
        </w:r>
      </w:ins>
      <w:r>
        <w:rPr>
          <w:rFonts w:hint="eastAsia" w:ascii="方正小标宋简体" w:hAnsi="方正小标宋简体" w:eastAsia="方正小标宋简体" w:cs="方正小标宋简体"/>
          <w:color w:val="000000"/>
          <w:sz w:val="44"/>
          <w:szCs w:val="44"/>
          <w:lang w:eastAsia="zh-CN"/>
        </w:rPr>
        <w:t>位置图</w:t>
      </w:r>
    </w:p>
    <w:p>
      <w:pPr>
        <w:widowControl/>
        <w:shd w:val="clear" w:color="auto" w:fill="auto"/>
        <w:spacing w:line="360" w:lineRule="auto"/>
        <w:jc w:val="center"/>
        <w:rPr>
          <w:rFonts w:hint="eastAsia"/>
        </w:rPr>
        <w:pPrChange w:id="1263" w:author="万里" w:date="2025-04-28T10:44:50Z">
          <w:pPr>
            <w:pStyle w:val="2"/>
          </w:pPr>
        </w:pPrChange>
      </w:pPr>
      <w:ins w:id="1264" w:author="万里" w:date="2025-04-28T10:44:14Z">
        <w:r>
          <w:rPr>
            <w:rFonts w:hint="eastAsia" w:ascii="方正小标宋简体" w:hAnsi="方正小标宋简体" w:eastAsia="方正小标宋简体" w:cs="方正小标宋简体"/>
            <w:b w:val="0"/>
            <w:bCs w:val="0"/>
            <w:color w:val="000000"/>
            <w:sz w:val="36"/>
            <w:szCs w:val="36"/>
            <w:lang w:eastAsia="zh-CN"/>
          </w:rPr>
          <w:t>（</w:t>
        </w:r>
      </w:ins>
      <w:ins w:id="1265" w:author="万里" w:date="2025-04-28T10:44:14Z">
        <w:r>
          <w:rPr>
            <w:rFonts w:hint="eastAsia" w:ascii="方正小标宋简体" w:hAnsi="方正小标宋简体" w:eastAsia="方正小标宋简体" w:cs="方正小标宋简体"/>
            <w:b w:val="0"/>
            <w:bCs w:val="0"/>
            <w:color w:val="000000"/>
            <w:sz w:val="36"/>
            <w:szCs w:val="36"/>
          </w:rPr>
          <w:t>点位</w:t>
        </w:r>
      </w:ins>
      <w:ins w:id="1266" w:author="万里" w:date="2025-04-28T10:44:18Z">
        <w:r>
          <w:rPr>
            <w:rFonts w:hint="eastAsia" w:ascii="方正小标宋简体" w:hAnsi="方正小标宋简体" w:eastAsia="方正小标宋简体" w:cs="方正小标宋简体"/>
            <w:b w:val="0"/>
            <w:bCs w:val="0"/>
            <w:color w:val="000000"/>
            <w:sz w:val="36"/>
            <w:szCs w:val="36"/>
            <w:lang w:val="en-US" w:eastAsia="zh-CN"/>
          </w:rPr>
          <w:t>2</w:t>
        </w:r>
      </w:ins>
      <w:ins w:id="1267" w:author="万里" w:date="2025-04-28T10:44:14Z">
        <w:r>
          <w:rPr>
            <w:rFonts w:hint="eastAsia" w:ascii="方正小标宋简体" w:hAnsi="方正小标宋简体" w:eastAsia="方正小标宋简体" w:cs="方正小标宋简体"/>
            <w:b w:val="0"/>
            <w:bCs w:val="0"/>
            <w:color w:val="000000"/>
            <w:sz w:val="36"/>
            <w:szCs w:val="36"/>
            <w:lang w:val="en-US" w:eastAsia="zh-CN"/>
          </w:rPr>
          <w:t>）</w:t>
        </w:r>
      </w:ins>
    </w:p>
    <w:p>
      <w:pPr>
        <w:rPr>
          <w:ins w:id="1268" w:author="万里" w:date="2025-04-28T10:45:51Z"/>
          <w:rFonts w:hint="eastAsia"/>
        </w:rPr>
      </w:pPr>
      <w:ins w:id="1269" w:author="万里" w:date="2025-04-28T10:45:51Z">
        <w:r>
          <w:rPr>
            <w:rFonts w:hint="eastAsia"/>
          </w:rPr>
          <w:drawing>
            <wp:inline distT="0" distB="0" distL="114300" distR="114300">
              <wp:extent cx="5306695" cy="2592070"/>
              <wp:effectExtent l="0" t="0" r="8255" b="17780"/>
              <wp:docPr id="17" name="图片 3" descr="ee8148a498ed92b0cac84ed62f731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ee8148a498ed92b0cac84ed62f7317f"/>
                      <pic:cNvPicPr>
                        <a:picLocks noChangeAspect="1"/>
                      </pic:cNvPicPr>
                    </pic:nvPicPr>
                    <pic:blipFill>
                      <a:blip r:embed="rId5"/>
                      <a:srcRect l="6783" r="3706"/>
                      <a:stretch>
                        <a:fillRect/>
                      </a:stretch>
                    </pic:blipFill>
                    <pic:spPr>
                      <a:xfrm>
                        <a:off x="0" y="0"/>
                        <a:ext cx="5306695" cy="2592070"/>
                      </a:xfrm>
                      <a:prstGeom prst="rect">
                        <a:avLst/>
                      </a:prstGeom>
                      <a:noFill/>
                      <a:ln>
                        <a:noFill/>
                      </a:ln>
                    </pic:spPr>
                  </pic:pic>
                </a:graphicData>
              </a:graphic>
            </wp:inline>
          </w:drawing>
        </w:r>
      </w:ins>
    </w:p>
    <w:p>
      <w:pPr>
        <w:spacing w:line="360" w:lineRule="auto"/>
        <w:jc w:val="left"/>
        <w:rPr>
          <w:ins w:id="1271" w:author="万里" w:date="2025-04-28T10:45:51Z"/>
          <w:rFonts w:hint="eastAsia" w:ascii="仿宋_GB2312" w:hAnsi="仿宋" w:eastAsia="仿宋_GB2312" w:cs="宋体"/>
          <w:color w:val="000000"/>
          <w:spacing w:val="-6"/>
          <w:kern w:val="2"/>
          <w:sz w:val="28"/>
          <w:szCs w:val="28"/>
        </w:rPr>
      </w:pPr>
    </w:p>
    <w:p>
      <w:pPr>
        <w:tabs>
          <w:tab w:val="left" w:pos="847"/>
        </w:tabs>
        <w:bidi w:val="0"/>
        <w:jc w:val="left"/>
        <w:rPr>
          <w:ins w:id="1272" w:author="万里" w:date="2025-04-28T10:46:38Z"/>
          <w:rFonts w:hint="eastAsia" w:ascii="仿宋_GB2312" w:hAnsi="仿宋" w:eastAsia="仿宋_GB2312" w:cs="宋体"/>
          <w:color w:val="000000"/>
          <w:spacing w:val="-6"/>
          <w:kern w:val="2"/>
          <w:sz w:val="28"/>
          <w:szCs w:val="28"/>
        </w:rPr>
      </w:pPr>
      <w:ins w:id="1273" w:author="万里" w:date="2025-04-28T10:45:51Z">
        <w:r>
          <w:rPr>
            <w:rFonts w:hint="eastAsia" w:ascii="仿宋_GB2312" w:hAnsi="仿宋" w:eastAsia="仿宋_GB2312" w:cs="宋体"/>
            <w:color w:val="000000"/>
            <w:spacing w:val="-6"/>
            <w:kern w:val="2"/>
            <w:sz w:val="28"/>
            <w:szCs w:val="28"/>
          </w:rPr>
          <w:t>附件</w:t>
        </w:r>
      </w:ins>
      <w:ins w:id="1274" w:author="万里" w:date="2025-04-28T10:46:29Z">
        <w:r>
          <w:rPr>
            <w:rFonts w:hint="eastAsia" w:ascii="仿宋_GB2312" w:hAnsi="仿宋" w:eastAsia="仿宋_GB2312" w:cs="宋体"/>
            <w:color w:val="000000"/>
            <w:spacing w:val="-6"/>
            <w:kern w:val="2"/>
            <w:sz w:val="28"/>
            <w:szCs w:val="28"/>
            <w:lang w:val="en-US" w:eastAsia="zh-CN"/>
          </w:rPr>
          <w:t>4</w:t>
        </w:r>
      </w:ins>
      <w:ins w:id="1275" w:author="万里" w:date="2025-04-28T10:45:51Z">
        <w:r>
          <w:rPr>
            <w:rFonts w:hint="eastAsia" w:ascii="仿宋_GB2312" w:hAnsi="仿宋" w:eastAsia="仿宋_GB2312" w:cs="宋体"/>
            <w:color w:val="000000"/>
            <w:spacing w:val="-6"/>
            <w:kern w:val="2"/>
            <w:sz w:val="28"/>
            <w:szCs w:val="28"/>
          </w:rPr>
          <w:t>：</w:t>
        </w:r>
      </w:ins>
    </w:p>
    <w:p>
      <w:pPr>
        <w:bidi w:val="0"/>
        <w:spacing w:line="360" w:lineRule="auto"/>
        <w:jc w:val="center"/>
        <w:rPr>
          <w:ins w:id="1277" w:author="万里" w:date="2025-04-28T10:46:57Z"/>
          <w:rFonts w:hint="eastAsia" w:ascii="方正小标宋简体" w:hAnsi="方正小标宋简体" w:eastAsia="方正小标宋简体" w:cs="方正小标宋简体"/>
          <w:color w:val="000000"/>
          <w:kern w:val="2"/>
          <w:sz w:val="44"/>
          <w:szCs w:val="44"/>
          <w:lang w:val="en-US" w:eastAsia="zh-CN" w:bidi="ar-SA"/>
          <w:rPrChange w:id="1278" w:author="万里" w:date="2025-04-28T10:47:07Z">
            <w:rPr>
              <w:ins w:id="1279" w:author="万里" w:date="2025-04-28T10:46:57Z"/>
              <w:rFonts w:hint="eastAsia" w:ascii="楷体_GB2312" w:hAnsi="楷体_GB2312" w:eastAsia="楷体_GB2312" w:cs="楷体_GB2312"/>
              <w:kern w:val="2"/>
              <w:sz w:val="32"/>
              <w:szCs w:val="32"/>
              <w:lang w:val="en-US" w:eastAsia="zh-CN" w:bidi="ar-SA"/>
            </w:rPr>
          </w:rPrChange>
        </w:rPr>
        <w:pPrChange w:id="1276" w:author="万里" w:date="2025-04-28T10:47:07Z">
          <w:pPr>
            <w:tabs>
              <w:tab w:val="left" w:pos="847"/>
            </w:tabs>
            <w:bidi w:val="0"/>
            <w:jc w:val="center"/>
          </w:pPr>
        </w:pPrChange>
      </w:pPr>
      <w:ins w:id="1280" w:author="万里" w:date="2025-04-28T10:47:01Z">
        <w:r>
          <w:rPr>
            <w:rFonts w:hint="eastAsia" w:ascii="方正小标宋简体" w:hAnsi="方正小标宋简体" w:eastAsia="方正小标宋简体" w:cs="方正小标宋简体"/>
            <w:color w:val="000000"/>
            <w:kern w:val="2"/>
            <w:sz w:val="44"/>
            <w:szCs w:val="44"/>
            <w:lang w:val="en-US" w:eastAsia="zh-CN" w:bidi="ar-SA"/>
            <w:rPrChange w:id="1281" w:author="万里" w:date="2025-04-28T10:47:07Z">
              <w:rPr>
                <w:rFonts w:hint="eastAsia" w:ascii="楷体_GB2312" w:hAnsi="楷体_GB2312" w:eastAsia="楷体_GB2312" w:cs="楷体_GB2312"/>
                <w:kern w:val="2"/>
                <w:sz w:val="32"/>
                <w:szCs w:val="32"/>
                <w:lang w:val="en-US" w:eastAsia="zh-CN" w:bidi="ar-SA"/>
              </w:rPr>
            </w:rPrChange>
          </w:rPr>
          <w:t>柜台</w:t>
        </w:r>
      </w:ins>
      <w:ins w:id="1282" w:author="万里" w:date="2025-04-28T10:46:57Z">
        <w:r>
          <w:rPr>
            <w:rFonts w:hint="eastAsia" w:ascii="方正小标宋简体" w:hAnsi="方正小标宋简体" w:eastAsia="方正小标宋简体" w:cs="方正小标宋简体"/>
            <w:color w:val="000000"/>
            <w:kern w:val="2"/>
            <w:sz w:val="44"/>
            <w:szCs w:val="44"/>
            <w:lang w:val="en-US" w:eastAsia="zh-CN" w:bidi="ar-SA"/>
            <w:rPrChange w:id="1283" w:author="万里" w:date="2025-04-28T10:47:07Z">
              <w:rPr>
                <w:rFonts w:hint="eastAsia" w:ascii="楷体_GB2312" w:hAnsi="楷体_GB2312" w:eastAsia="楷体_GB2312" w:cs="楷体_GB2312"/>
                <w:kern w:val="2"/>
                <w:sz w:val="32"/>
                <w:szCs w:val="32"/>
                <w:lang w:val="en-US" w:eastAsia="zh-CN" w:bidi="ar-SA"/>
              </w:rPr>
            </w:rPrChange>
          </w:rPr>
          <w:t>编号示意图</w:t>
        </w:r>
      </w:ins>
    </w:p>
    <w:p>
      <w:pPr>
        <w:spacing w:line="360" w:lineRule="auto"/>
        <w:jc w:val="center"/>
        <w:rPr>
          <w:rFonts w:hint="eastAsia"/>
          <w:color w:val="FF0000"/>
          <w:highlight w:val="yellow"/>
        </w:rPr>
        <w:pPrChange w:id="1284" w:author="万里" w:date="2025-04-28T10:47:14Z">
          <w:pPr>
            <w:pStyle w:val="7"/>
          </w:pPr>
        </w:pPrChange>
      </w:pPr>
      <w:del w:id="1285" w:author="万里" w:date="2025-04-28T10:43:58Z">
        <w:r>
          <w:rPr>
            <w:rFonts w:hint="eastAsia"/>
            <w:color w:val="FF0000"/>
            <w:highlight w:val="yellow"/>
            <w:lang w:val="en-US" w:eastAsia="zh-CN"/>
          </w:rPr>
          <w:delText>注：</w:delText>
        </w:r>
      </w:del>
      <w:del w:id="1286" w:author="万里" w:date="2025-04-28T10:43:58Z">
        <w:r>
          <w:rPr>
            <w:rFonts w:hint="eastAsia"/>
            <w:color w:val="FF0000"/>
            <w:highlight w:val="yellow"/>
            <w:lang w:eastAsia="zh-CN"/>
          </w:rPr>
          <w:delText>需在下方添加房屋（或项目）对应的点位图</w:delText>
        </w:r>
      </w:de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文星简大标宋">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2409"/>
    <w:multiLevelType w:val="singleLevel"/>
    <w:tmpl w:val="E4CE2409"/>
    <w:lvl w:ilvl="0" w:tentative="0">
      <w:start w:val="10"/>
      <w:numFmt w:val="chineseCounting"/>
      <w:suff w:val="nothing"/>
      <w:lvlText w:val="第%1条　"/>
      <w:lvlJc w:val="left"/>
      <w:rPr>
        <w:rFonts w:hint="eastAsia"/>
      </w:rPr>
    </w:lvl>
  </w:abstractNum>
  <w:abstractNum w:abstractNumId="1">
    <w:nsid w:val="00000017"/>
    <w:multiLevelType w:val="multilevel"/>
    <w:tmpl w:val="00000017"/>
    <w:lvl w:ilvl="0" w:tentative="0">
      <w:start w:val="1"/>
      <w:numFmt w:val="decimal"/>
      <w:suff w:val="nothing"/>
      <w:lvlText w:val="%1"/>
      <w:lvlJc w:val="left"/>
      <w:pPr>
        <w:ind w:left="578" w:hanging="578"/>
      </w:pPr>
      <w:rPr>
        <w:rFonts w:hint="eastAsia"/>
      </w:rPr>
    </w:lvl>
    <w:lvl w:ilvl="1" w:tentative="0">
      <w:start w:val="4"/>
      <w:numFmt w:val="decimal"/>
      <w:lvlText w:val="%2."/>
      <w:lvlJc w:val="left"/>
      <w:pPr>
        <w:tabs>
          <w:tab w:val="left" w:pos="792"/>
        </w:tabs>
        <w:ind w:left="792" w:hanging="432"/>
      </w:pPr>
      <w:rPr>
        <w:rFonts w:hint="eastAsia"/>
      </w:rPr>
    </w:lvl>
    <w:lvl w:ilvl="2" w:tentative="0">
      <w:start w:val="1"/>
      <w:numFmt w:val="decimal"/>
      <w:lvlText w:val="%1.%2.%3."/>
      <w:lvlJc w:val="left"/>
      <w:pPr>
        <w:tabs>
          <w:tab w:val="left" w:pos="1224"/>
        </w:tabs>
        <w:ind w:left="1224" w:hanging="504"/>
      </w:pPr>
      <w:rPr>
        <w:rFonts w:hint="eastAsia"/>
      </w:rPr>
    </w:lvl>
    <w:lvl w:ilvl="3" w:tentative="0">
      <w:start w:val="1"/>
      <w:numFmt w:val="decimal"/>
      <w:lvlText w:val="%1.%2.%3.%4."/>
      <w:lvlJc w:val="left"/>
      <w:pPr>
        <w:tabs>
          <w:tab w:val="left" w:pos="1728"/>
        </w:tabs>
        <w:ind w:left="1728" w:hanging="648"/>
      </w:pPr>
      <w:rPr>
        <w:rFonts w:hint="eastAsia"/>
      </w:rPr>
    </w:lvl>
    <w:lvl w:ilvl="4" w:tentative="0">
      <w:start w:val="1"/>
      <w:numFmt w:val="decimal"/>
      <w:lvlText w:val="%1.%2.%3.%4.%5."/>
      <w:lvlJc w:val="left"/>
      <w:pPr>
        <w:tabs>
          <w:tab w:val="left" w:pos="2232"/>
        </w:tabs>
        <w:ind w:left="2232" w:hanging="792"/>
      </w:pPr>
      <w:rPr>
        <w:rFonts w:hint="eastAsia"/>
      </w:rPr>
    </w:lvl>
    <w:lvl w:ilvl="5" w:tentative="0">
      <w:start w:val="1"/>
      <w:numFmt w:val="decimal"/>
      <w:lvlText w:val="%1.%2.%3.%4.%5.%6."/>
      <w:lvlJc w:val="left"/>
      <w:pPr>
        <w:tabs>
          <w:tab w:val="left" w:pos="2880"/>
        </w:tabs>
        <w:ind w:left="2736" w:hanging="936"/>
      </w:pPr>
      <w:rPr>
        <w:rFonts w:hint="eastAsia"/>
      </w:rPr>
    </w:lvl>
    <w:lvl w:ilvl="6" w:tentative="0">
      <w:start w:val="1"/>
      <w:numFmt w:val="decimal"/>
      <w:lvlText w:val="%1.%2.%3.%4.%5.%6.%7."/>
      <w:lvlJc w:val="left"/>
      <w:pPr>
        <w:tabs>
          <w:tab w:val="left" w:pos="3600"/>
        </w:tabs>
        <w:ind w:left="3240" w:hanging="1080"/>
      </w:pPr>
      <w:rPr>
        <w:rFonts w:hint="eastAsia"/>
      </w:rPr>
    </w:lvl>
    <w:lvl w:ilvl="7" w:tentative="0">
      <w:start w:val="1"/>
      <w:numFmt w:val="decimal"/>
      <w:lvlText w:val="%1.%2.%3.%4.%5.%6.%7.%8."/>
      <w:lvlJc w:val="left"/>
      <w:pPr>
        <w:tabs>
          <w:tab w:val="left" w:pos="3960"/>
        </w:tabs>
        <w:ind w:left="3744" w:hanging="1224"/>
      </w:pPr>
      <w:rPr>
        <w:rFonts w:hint="eastAsia"/>
      </w:rPr>
    </w:lvl>
    <w:lvl w:ilvl="8" w:tentative="0">
      <w:start w:val="1"/>
      <w:numFmt w:val="decimal"/>
      <w:lvlText w:val="%1.%2.%3.%4.%5.%6.%7.%8.%9."/>
      <w:lvlJc w:val="left"/>
      <w:pPr>
        <w:tabs>
          <w:tab w:val="left" w:pos="4320"/>
        </w:tabs>
        <w:ind w:left="4320" w:hanging="1440"/>
      </w:pPr>
      <w:rPr>
        <w:rFonts w:hint="eastAsia"/>
      </w:rPr>
    </w:lvl>
  </w:abstractNum>
  <w:abstractNum w:abstractNumId="2">
    <w:nsid w:val="0CD733D3"/>
    <w:multiLevelType w:val="multilevel"/>
    <w:tmpl w:val="0CD733D3"/>
    <w:lvl w:ilvl="0" w:tentative="0">
      <w:start w:val="1"/>
      <w:numFmt w:val="japaneseCounting"/>
      <w:lvlText w:val="第%1条"/>
      <w:lvlJc w:val="left"/>
      <w:pPr>
        <w:ind w:left="1185" w:hanging="76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里">
    <w15:presenceInfo w15:providerId="WPS Office" w15:userId="6067499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WUxMDA2ZTM2OTA1YTU1ZDIyODZhNzAwY2VkOTMifQ=="/>
  </w:docVars>
  <w:rsids>
    <w:rsidRoot w:val="00180A67"/>
    <w:rsid w:val="00000C0B"/>
    <w:rsid w:val="000564B6"/>
    <w:rsid w:val="00081731"/>
    <w:rsid w:val="000871CC"/>
    <w:rsid w:val="000E28E2"/>
    <w:rsid w:val="000F7E63"/>
    <w:rsid w:val="00180A67"/>
    <w:rsid w:val="001A49C5"/>
    <w:rsid w:val="001E60FF"/>
    <w:rsid w:val="00242EC3"/>
    <w:rsid w:val="00296BEC"/>
    <w:rsid w:val="002D30B0"/>
    <w:rsid w:val="003255C1"/>
    <w:rsid w:val="003371C9"/>
    <w:rsid w:val="00355597"/>
    <w:rsid w:val="00363F2F"/>
    <w:rsid w:val="00386C76"/>
    <w:rsid w:val="00390E66"/>
    <w:rsid w:val="003A643E"/>
    <w:rsid w:val="003B1A7C"/>
    <w:rsid w:val="004824AD"/>
    <w:rsid w:val="004D7F34"/>
    <w:rsid w:val="004E6D9D"/>
    <w:rsid w:val="00535718"/>
    <w:rsid w:val="005555AD"/>
    <w:rsid w:val="005814A4"/>
    <w:rsid w:val="005A426A"/>
    <w:rsid w:val="005B092A"/>
    <w:rsid w:val="005C216F"/>
    <w:rsid w:val="00612C7F"/>
    <w:rsid w:val="006A1FAE"/>
    <w:rsid w:val="006D4FC1"/>
    <w:rsid w:val="00725277"/>
    <w:rsid w:val="00727E5F"/>
    <w:rsid w:val="00755715"/>
    <w:rsid w:val="00795B49"/>
    <w:rsid w:val="007C0AF3"/>
    <w:rsid w:val="007D5F9E"/>
    <w:rsid w:val="00822BA8"/>
    <w:rsid w:val="008A05FF"/>
    <w:rsid w:val="008D04DD"/>
    <w:rsid w:val="008F599C"/>
    <w:rsid w:val="008F64CE"/>
    <w:rsid w:val="009067A7"/>
    <w:rsid w:val="00923C13"/>
    <w:rsid w:val="009528FE"/>
    <w:rsid w:val="0096355C"/>
    <w:rsid w:val="00991F22"/>
    <w:rsid w:val="009C1EFD"/>
    <w:rsid w:val="009C611A"/>
    <w:rsid w:val="00AA2FD5"/>
    <w:rsid w:val="00AA508D"/>
    <w:rsid w:val="00AB0EAF"/>
    <w:rsid w:val="00AB51D5"/>
    <w:rsid w:val="00AE532E"/>
    <w:rsid w:val="00AF7620"/>
    <w:rsid w:val="00B06AEA"/>
    <w:rsid w:val="00B37AEA"/>
    <w:rsid w:val="00B76284"/>
    <w:rsid w:val="00BA53E5"/>
    <w:rsid w:val="00BA5A8D"/>
    <w:rsid w:val="00BB1307"/>
    <w:rsid w:val="00BD7B77"/>
    <w:rsid w:val="00BE7259"/>
    <w:rsid w:val="00BF55FF"/>
    <w:rsid w:val="00C65766"/>
    <w:rsid w:val="00C65D15"/>
    <w:rsid w:val="00CA305A"/>
    <w:rsid w:val="00CA4F0F"/>
    <w:rsid w:val="00D047EA"/>
    <w:rsid w:val="00D54FCE"/>
    <w:rsid w:val="00D75526"/>
    <w:rsid w:val="00D958A7"/>
    <w:rsid w:val="00DA53D5"/>
    <w:rsid w:val="00E527DC"/>
    <w:rsid w:val="00E661D4"/>
    <w:rsid w:val="00E77BB8"/>
    <w:rsid w:val="00EB4796"/>
    <w:rsid w:val="00EF1FB5"/>
    <w:rsid w:val="00F0230B"/>
    <w:rsid w:val="00F222CC"/>
    <w:rsid w:val="00F25AC8"/>
    <w:rsid w:val="00F34B80"/>
    <w:rsid w:val="00F97695"/>
    <w:rsid w:val="00FA60DF"/>
    <w:rsid w:val="00FA6741"/>
    <w:rsid w:val="00FC4DA5"/>
    <w:rsid w:val="00FD0F61"/>
    <w:rsid w:val="00FD3253"/>
    <w:rsid w:val="08674ABF"/>
    <w:rsid w:val="093A2758"/>
    <w:rsid w:val="0B0F75C7"/>
    <w:rsid w:val="1139127F"/>
    <w:rsid w:val="126D4816"/>
    <w:rsid w:val="129B68EF"/>
    <w:rsid w:val="141474A9"/>
    <w:rsid w:val="17EB3284"/>
    <w:rsid w:val="1AA891BC"/>
    <w:rsid w:val="1AD135CC"/>
    <w:rsid w:val="1B9C1EF1"/>
    <w:rsid w:val="21540E49"/>
    <w:rsid w:val="216155DA"/>
    <w:rsid w:val="21AE7533"/>
    <w:rsid w:val="227B0E54"/>
    <w:rsid w:val="266C52A9"/>
    <w:rsid w:val="27E76CD6"/>
    <w:rsid w:val="28760A3B"/>
    <w:rsid w:val="28795C11"/>
    <w:rsid w:val="2A8F0606"/>
    <w:rsid w:val="2C0D2A65"/>
    <w:rsid w:val="2D2B4B39"/>
    <w:rsid w:val="2E830E42"/>
    <w:rsid w:val="3304617D"/>
    <w:rsid w:val="33DA02C6"/>
    <w:rsid w:val="345C51B1"/>
    <w:rsid w:val="34952123"/>
    <w:rsid w:val="37053A66"/>
    <w:rsid w:val="3A4F60C7"/>
    <w:rsid w:val="3A9511C5"/>
    <w:rsid w:val="3BC40975"/>
    <w:rsid w:val="3F9BA27D"/>
    <w:rsid w:val="401F4A5F"/>
    <w:rsid w:val="409E39CC"/>
    <w:rsid w:val="40AA7F02"/>
    <w:rsid w:val="42916B28"/>
    <w:rsid w:val="47BF367A"/>
    <w:rsid w:val="4B7F0C99"/>
    <w:rsid w:val="4CC85C7F"/>
    <w:rsid w:val="53504FC3"/>
    <w:rsid w:val="5BB403EA"/>
    <w:rsid w:val="5DA65C7D"/>
    <w:rsid w:val="61242E77"/>
    <w:rsid w:val="638C4396"/>
    <w:rsid w:val="64EE025E"/>
    <w:rsid w:val="66BEAE0A"/>
    <w:rsid w:val="67E148EC"/>
    <w:rsid w:val="692278A0"/>
    <w:rsid w:val="69743A60"/>
    <w:rsid w:val="6A8064AB"/>
    <w:rsid w:val="6E5A36D7"/>
    <w:rsid w:val="6E6D5D6B"/>
    <w:rsid w:val="6F705FB8"/>
    <w:rsid w:val="700653DD"/>
    <w:rsid w:val="70973B43"/>
    <w:rsid w:val="72AF6961"/>
    <w:rsid w:val="72C14359"/>
    <w:rsid w:val="730B6D04"/>
    <w:rsid w:val="765253FD"/>
    <w:rsid w:val="77FF4A67"/>
    <w:rsid w:val="78DF66DF"/>
    <w:rsid w:val="79607B8B"/>
    <w:rsid w:val="797A4216"/>
    <w:rsid w:val="79EFF4EF"/>
    <w:rsid w:val="7B8753C4"/>
    <w:rsid w:val="7C7D39F6"/>
    <w:rsid w:val="AE78E0C7"/>
    <w:rsid w:val="B6C7F02A"/>
    <w:rsid w:val="BE7644A0"/>
    <w:rsid w:val="C97DE88E"/>
    <w:rsid w:val="FBF583DC"/>
    <w:rsid w:val="FDFFAA75"/>
    <w:rsid w:val="FF778F90"/>
    <w:rsid w:val="FFA7A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7"/>
    <w:basedOn w:val="1"/>
    <w:next w:val="1"/>
    <w:qFormat/>
    <w:uiPriority w:val="0"/>
    <w:pPr>
      <w:keepNext/>
      <w:keepLines/>
      <w:spacing w:before="240" w:after="64" w:line="317" w:lineRule="auto"/>
      <w:outlineLvl w:val="6"/>
    </w:pPr>
    <w:rPr>
      <w:rFonts w:ascii="Times New Roman" w:hAnsi="Times New Roman"/>
      <w:b/>
      <w:sz w:val="2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2"/>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qFormat/>
    <w:uiPriority w:val="0"/>
    <w:pPr>
      <w:autoSpaceDE w:val="0"/>
      <w:autoSpaceDN w:val="0"/>
      <w:adjustRightInd w:val="0"/>
      <w:spacing w:line="360" w:lineRule="auto"/>
    </w:pPr>
    <w:rPr>
      <w:rFonts w:ascii="宋体" w:hAnsi="Calibri"/>
      <w:kern w:val="0"/>
      <w:sz w:val="24"/>
      <w:szCs w:val="21"/>
      <w:lang w:val="zh-CN"/>
    </w:rPr>
  </w:style>
  <w:style w:type="paragraph" w:styleId="6">
    <w:name w:val="Document Map"/>
    <w:basedOn w:val="1"/>
    <w:link w:val="14"/>
    <w:qFormat/>
    <w:uiPriority w:val="0"/>
    <w:rPr>
      <w:rFonts w:ascii="宋体"/>
      <w:sz w:val="18"/>
      <w:szCs w:val="18"/>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Char"/>
    <w:basedOn w:val="10"/>
    <w:link w:val="2"/>
    <w:qFormat/>
    <w:uiPriority w:val="0"/>
    <w:rPr>
      <w:rFonts w:ascii="Calibri" w:hAnsi="Calibri" w:eastAsia="宋体" w:cs="Times New Roman"/>
      <w:kern w:val="2"/>
      <w:sz w:val="18"/>
      <w:szCs w:val="18"/>
    </w:rPr>
  </w:style>
  <w:style w:type="paragraph" w:customStyle="1" w:styleId="13">
    <w:name w:val="默认段落字体 Para Char Char Char Char Char Char Char Char Char 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character" w:customStyle="1" w:styleId="14">
    <w:name w:val="文档结构图 Char"/>
    <w:basedOn w:val="10"/>
    <w:link w:val="6"/>
    <w:qFormat/>
    <w:uiPriority w:val="0"/>
    <w:rPr>
      <w:rFonts w:ascii="宋体" w:hAnsi="Calibri" w:eastAsia="宋体" w:cs="Times New Roman"/>
      <w:kern w:val="2"/>
      <w:sz w:val="18"/>
      <w:szCs w:val="18"/>
    </w:rPr>
  </w:style>
  <w:style w:type="paragraph" w:styleId="15">
    <w:name w:val="List Paragraph"/>
    <w:basedOn w:val="1"/>
    <w:unhideWhenUsed/>
    <w:qFormat/>
    <w:uiPriority w:val="99"/>
    <w:pPr>
      <w:ind w:firstLine="420" w:firstLineChars="200"/>
    </w:p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684</Words>
  <Characters>703</Characters>
  <Lines>89</Lines>
  <Paragraphs>25</Paragraphs>
  <TotalTime>42</TotalTime>
  <ScaleCrop>false</ScaleCrop>
  <LinksUpToDate>false</LinksUpToDate>
  <CharactersWithSpaces>778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lenovo</dc:creator>
  <cp:lastModifiedBy>孙金勇</cp:lastModifiedBy>
  <dcterms:modified xsi:type="dcterms:W3CDTF">2025-10-28T04:14:33Z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269FD3663B2C4C63B47DAF75FC2AAF84</vt:lpwstr>
  </property>
  <property fmtid="{D5CDD505-2E9C-101B-9397-08002B2CF9AE}" pid="4" name="KSOTemplateDocerSaveRecord">
    <vt:lpwstr>eyJoZGlkIjoiNjM1NDU2NjJlN2Q5ZmY3NTIxYWQ1MjdmZTE4MGQ5MmEiLCJ1c2VySWQiOiIyMDYxNzk4ODMifQ==</vt:lpwstr>
  </property>
</Properties>
</file>